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2386F" w14:textId="77777777" w:rsidR="00563E51" w:rsidRPr="009C4F8B" w:rsidRDefault="00563E51" w:rsidP="009C4F8B">
      <w:pPr>
        <w:spacing w:after="0" w:line="23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F8B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14:paraId="7D2BA421" w14:textId="3FBAC3E6" w:rsidR="00563E51" w:rsidRPr="009C4F8B" w:rsidRDefault="00563E51" w:rsidP="009C4F8B">
      <w:pPr>
        <w:spacing w:after="0" w:line="23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F8B">
        <w:rPr>
          <w:rFonts w:ascii="Times New Roman" w:hAnsi="Times New Roman" w:cs="Times New Roman"/>
          <w:b/>
          <w:sz w:val="28"/>
          <w:szCs w:val="28"/>
        </w:rPr>
        <w:t>к проекту постановления «О внесении изменений в</w:t>
      </w:r>
      <w:r w:rsidR="00644C22" w:rsidRPr="009C4F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4F8B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CA2FF4">
        <w:rPr>
          <w:rFonts w:ascii="Times New Roman" w:hAnsi="Times New Roman" w:cs="Times New Roman"/>
          <w:b/>
          <w:sz w:val="28"/>
          <w:szCs w:val="28"/>
        </w:rPr>
        <w:t>е</w:t>
      </w:r>
      <w:r w:rsidRPr="009C4F8B">
        <w:rPr>
          <w:rFonts w:ascii="Times New Roman" w:hAnsi="Times New Roman" w:cs="Times New Roman"/>
          <w:b/>
          <w:sz w:val="28"/>
          <w:szCs w:val="28"/>
        </w:rPr>
        <w:t xml:space="preserve"> администрации города от 19.08.2014 №1802 </w:t>
      </w:r>
      <w:r w:rsidR="00611E16" w:rsidRPr="009C4F8B">
        <w:rPr>
          <w:rFonts w:ascii="Times New Roman" w:hAnsi="Times New Roman" w:cs="Times New Roman"/>
          <w:b/>
          <w:sz w:val="28"/>
          <w:szCs w:val="28"/>
        </w:rPr>
        <w:t xml:space="preserve">(в редакции постановления </w:t>
      </w:r>
      <w:r w:rsidR="00063156" w:rsidRPr="009C4F8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553CA" w:rsidRPr="009C4F8B">
        <w:rPr>
          <w:rFonts w:ascii="Times New Roman" w:hAnsi="Times New Roman" w:cs="Times New Roman"/>
          <w:b/>
          <w:sz w:val="28"/>
          <w:szCs w:val="28"/>
        </w:rPr>
        <w:t>2</w:t>
      </w:r>
      <w:r w:rsidR="00CE0D72">
        <w:rPr>
          <w:rFonts w:ascii="Times New Roman" w:hAnsi="Times New Roman" w:cs="Times New Roman"/>
          <w:b/>
          <w:sz w:val="28"/>
          <w:szCs w:val="28"/>
        </w:rPr>
        <w:t>4</w:t>
      </w:r>
      <w:r w:rsidR="00063156" w:rsidRPr="009C4F8B">
        <w:rPr>
          <w:rFonts w:ascii="Times New Roman" w:hAnsi="Times New Roman" w:cs="Times New Roman"/>
          <w:b/>
          <w:sz w:val="28"/>
          <w:szCs w:val="28"/>
        </w:rPr>
        <w:t>.0</w:t>
      </w:r>
      <w:r w:rsidR="00CE0D72">
        <w:rPr>
          <w:rFonts w:ascii="Times New Roman" w:hAnsi="Times New Roman" w:cs="Times New Roman"/>
          <w:b/>
          <w:sz w:val="28"/>
          <w:szCs w:val="28"/>
        </w:rPr>
        <w:t>3</w:t>
      </w:r>
      <w:r w:rsidR="00063156" w:rsidRPr="009C4F8B">
        <w:rPr>
          <w:rFonts w:ascii="Times New Roman" w:hAnsi="Times New Roman" w:cs="Times New Roman"/>
          <w:b/>
          <w:sz w:val="28"/>
          <w:szCs w:val="28"/>
        </w:rPr>
        <w:t>.202</w:t>
      </w:r>
      <w:r w:rsidR="00CE0D72">
        <w:rPr>
          <w:rFonts w:ascii="Times New Roman" w:hAnsi="Times New Roman" w:cs="Times New Roman"/>
          <w:b/>
          <w:sz w:val="28"/>
          <w:szCs w:val="28"/>
        </w:rPr>
        <w:t>3</w:t>
      </w:r>
      <w:r w:rsidR="00063156" w:rsidRPr="009C4F8B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E0D72">
        <w:rPr>
          <w:rFonts w:ascii="Times New Roman" w:hAnsi="Times New Roman" w:cs="Times New Roman"/>
          <w:b/>
          <w:sz w:val="28"/>
          <w:szCs w:val="28"/>
        </w:rPr>
        <w:t>38</w:t>
      </w:r>
      <w:r w:rsidR="00F553CA" w:rsidRPr="009C4F8B">
        <w:rPr>
          <w:rFonts w:ascii="Times New Roman" w:hAnsi="Times New Roman" w:cs="Times New Roman"/>
          <w:b/>
          <w:sz w:val="28"/>
          <w:szCs w:val="28"/>
        </w:rPr>
        <w:t>0</w:t>
      </w:r>
      <w:r w:rsidR="00611E16" w:rsidRPr="009C4F8B">
        <w:rPr>
          <w:rFonts w:ascii="Times New Roman" w:hAnsi="Times New Roman" w:cs="Times New Roman"/>
          <w:b/>
          <w:sz w:val="28"/>
          <w:szCs w:val="28"/>
        </w:rPr>
        <w:t>)</w:t>
      </w:r>
      <w:r w:rsidRPr="009C4F8B">
        <w:rPr>
          <w:rFonts w:ascii="Times New Roman" w:hAnsi="Times New Roman" w:cs="Times New Roman"/>
          <w:b/>
          <w:sz w:val="28"/>
          <w:szCs w:val="28"/>
        </w:rPr>
        <w:t>»</w:t>
      </w:r>
    </w:p>
    <w:p w14:paraId="0E4493D5" w14:textId="77777777" w:rsidR="00563E51" w:rsidRDefault="00563E51" w:rsidP="009C4F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A553E52" w14:textId="617E3830" w:rsidR="006B573B" w:rsidRPr="00E167ED" w:rsidRDefault="00F97B25" w:rsidP="00E16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AC">
        <w:rPr>
          <w:rFonts w:ascii="Times New Roman" w:hAnsi="Times New Roman" w:cs="Times New Roman"/>
          <w:sz w:val="28"/>
          <w:szCs w:val="28"/>
        </w:rPr>
        <w:t>В соответствии с п.4.2 Порядка разработки, реализации и оценки эффективности муниципальных программ (постановление администрации города от 03.04.2014 №635), во исполнение графика согласования проектов внесения изменений в муниципальные программы необходимо внести изменения в муниципальную программу «</w:t>
      </w:r>
      <w:bookmarkStart w:id="0" w:name="_Hlk121811597"/>
      <w:r w:rsidR="00745E8E" w:rsidRPr="00BC3BAC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745E8E" w:rsidRPr="00E167ED">
        <w:rPr>
          <w:rFonts w:ascii="Times New Roman" w:hAnsi="Times New Roman" w:cs="Times New Roman"/>
          <w:sz w:val="28"/>
          <w:szCs w:val="28"/>
        </w:rPr>
        <w:t>дорожно</w:t>
      </w:r>
      <w:r w:rsidR="00745E8E" w:rsidRPr="00BC3BAC">
        <w:rPr>
          <w:rFonts w:ascii="Times New Roman" w:hAnsi="Times New Roman" w:cs="Times New Roman"/>
          <w:sz w:val="28"/>
          <w:szCs w:val="28"/>
        </w:rPr>
        <w:t>-транспортной системы города Барнаула 2015-20</w:t>
      </w:r>
      <w:r w:rsidR="007E22E3" w:rsidRPr="00BC3BAC">
        <w:rPr>
          <w:rFonts w:ascii="Times New Roman" w:hAnsi="Times New Roman" w:cs="Times New Roman"/>
          <w:sz w:val="28"/>
          <w:szCs w:val="28"/>
        </w:rPr>
        <w:t>25</w:t>
      </w:r>
      <w:r w:rsidR="00745E8E" w:rsidRPr="00BC3BAC">
        <w:rPr>
          <w:rFonts w:ascii="Times New Roman" w:hAnsi="Times New Roman" w:cs="Times New Roman"/>
          <w:sz w:val="28"/>
          <w:szCs w:val="28"/>
        </w:rPr>
        <w:t xml:space="preserve"> года</w:t>
      </w:r>
      <w:bookmarkEnd w:id="0"/>
      <w:r w:rsidRPr="00BC3BAC">
        <w:rPr>
          <w:rFonts w:ascii="Times New Roman" w:hAnsi="Times New Roman" w:cs="Times New Roman"/>
          <w:sz w:val="28"/>
          <w:szCs w:val="28"/>
        </w:rPr>
        <w:t xml:space="preserve">» (далее – Программа) в соответствии </w:t>
      </w:r>
      <w:r w:rsidR="00E167ED">
        <w:rPr>
          <w:rFonts w:ascii="Times New Roman" w:hAnsi="Times New Roman" w:cs="Times New Roman"/>
          <w:sz w:val="28"/>
          <w:szCs w:val="28"/>
        </w:rPr>
        <w:t>со сводной бюджетной росписью по состоянию на 31.12.2023</w:t>
      </w:r>
      <w:r w:rsidR="00E167ED" w:rsidRPr="00E167ED">
        <w:rPr>
          <w:rFonts w:ascii="Times New Roman" w:hAnsi="Times New Roman" w:cs="Times New Roman"/>
          <w:sz w:val="28"/>
          <w:szCs w:val="28"/>
        </w:rPr>
        <w:t>,</w:t>
      </w:r>
      <w:r w:rsidRPr="00E167ED">
        <w:rPr>
          <w:rFonts w:ascii="Times New Roman" w:hAnsi="Times New Roman" w:cs="Times New Roman"/>
          <w:sz w:val="28"/>
          <w:szCs w:val="28"/>
        </w:rPr>
        <w:t xml:space="preserve"> </w:t>
      </w:r>
      <w:r w:rsidR="00745E8E" w:rsidRPr="00E167ED">
        <w:rPr>
          <w:rFonts w:ascii="Times New Roman" w:hAnsi="Times New Roman" w:cs="Times New Roman"/>
          <w:sz w:val="28"/>
          <w:szCs w:val="28"/>
        </w:rPr>
        <w:t xml:space="preserve">решением Барнаульской городской Думы от </w:t>
      </w:r>
      <w:r w:rsidR="00F553CA" w:rsidRPr="00E167ED">
        <w:rPr>
          <w:rFonts w:ascii="Times New Roman" w:hAnsi="Times New Roman" w:cs="Times New Roman"/>
          <w:sz w:val="28"/>
          <w:szCs w:val="28"/>
        </w:rPr>
        <w:t>0</w:t>
      </w:r>
      <w:r w:rsidR="003644C9" w:rsidRPr="00E167ED">
        <w:rPr>
          <w:rFonts w:ascii="Times New Roman" w:hAnsi="Times New Roman" w:cs="Times New Roman"/>
          <w:sz w:val="28"/>
          <w:szCs w:val="28"/>
        </w:rPr>
        <w:t>1</w:t>
      </w:r>
      <w:r w:rsidR="00745E8E" w:rsidRPr="00E167ED">
        <w:rPr>
          <w:rFonts w:ascii="Times New Roman" w:hAnsi="Times New Roman" w:cs="Times New Roman"/>
          <w:sz w:val="28"/>
          <w:szCs w:val="28"/>
        </w:rPr>
        <w:t>.</w:t>
      </w:r>
      <w:r w:rsidR="00F553CA" w:rsidRPr="00E167ED">
        <w:rPr>
          <w:rFonts w:ascii="Times New Roman" w:hAnsi="Times New Roman" w:cs="Times New Roman"/>
          <w:sz w:val="28"/>
          <w:szCs w:val="28"/>
        </w:rPr>
        <w:t>12</w:t>
      </w:r>
      <w:r w:rsidR="00745E8E" w:rsidRPr="00E167ED">
        <w:rPr>
          <w:rFonts w:ascii="Times New Roman" w:hAnsi="Times New Roman" w:cs="Times New Roman"/>
          <w:sz w:val="28"/>
          <w:szCs w:val="28"/>
        </w:rPr>
        <w:t>.202</w:t>
      </w:r>
      <w:r w:rsidR="003644C9" w:rsidRPr="00E167ED">
        <w:rPr>
          <w:rFonts w:ascii="Times New Roman" w:hAnsi="Times New Roman" w:cs="Times New Roman"/>
          <w:sz w:val="28"/>
          <w:szCs w:val="28"/>
        </w:rPr>
        <w:t>3</w:t>
      </w:r>
      <w:r w:rsidR="00745E8E" w:rsidRPr="00E167ED">
        <w:rPr>
          <w:rFonts w:ascii="Times New Roman" w:hAnsi="Times New Roman" w:cs="Times New Roman"/>
          <w:sz w:val="28"/>
          <w:szCs w:val="28"/>
        </w:rPr>
        <w:t xml:space="preserve"> №</w:t>
      </w:r>
      <w:r w:rsidR="003644C9" w:rsidRPr="00E167ED">
        <w:rPr>
          <w:rFonts w:ascii="Times New Roman" w:hAnsi="Times New Roman" w:cs="Times New Roman"/>
          <w:sz w:val="28"/>
          <w:szCs w:val="28"/>
        </w:rPr>
        <w:t>255</w:t>
      </w:r>
      <w:r w:rsidR="00745E8E" w:rsidRPr="00E167ED">
        <w:rPr>
          <w:rFonts w:ascii="Times New Roman" w:hAnsi="Times New Roman" w:cs="Times New Roman"/>
          <w:sz w:val="28"/>
          <w:szCs w:val="28"/>
        </w:rPr>
        <w:t xml:space="preserve"> «О бюджете города на 202</w:t>
      </w:r>
      <w:r w:rsidR="003644C9" w:rsidRPr="00E167ED">
        <w:rPr>
          <w:rFonts w:ascii="Times New Roman" w:hAnsi="Times New Roman" w:cs="Times New Roman"/>
          <w:sz w:val="28"/>
          <w:szCs w:val="28"/>
        </w:rPr>
        <w:t>4</w:t>
      </w:r>
      <w:r w:rsidR="00745E8E" w:rsidRPr="00E167E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644C9" w:rsidRPr="00E167ED">
        <w:rPr>
          <w:rFonts w:ascii="Times New Roman" w:hAnsi="Times New Roman" w:cs="Times New Roman"/>
          <w:sz w:val="28"/>
          <w:szCs w:val="28"/>
        </w:rPr>
        <w:t>5</w:t>
      </w:r>
      <w:r w:rsidR="00745E8E" w:rsidRPr="00E167ED">
        <w:rPr>
          <w:rFonts w:ascii="Times New Roman" w:hAnsi="Times New Roman" w:cs="Times New Roman"/>
          <w:sz w:val="28"/>
          <w:szCs w:val="28"/>
        </w:rPr>
        <w:t xml:space="preserve"> и 202</w:t>
      </w:r>
      <w:r w:rsidR="003644C9" w:rsidRPr="00E167ED">
        <w:rPr>
          <w:rFonts w:ascii="Times New Roman" w:hAnsi="Times New Roman" w:cs="Times New Roman"/>
          <w:sz w:val="28"/>
          <w:szCs w:val="28"/>
        </w:rPr>
        <w:t>6</w:t>
      </w:r>
      <w:r w:rsidR="00745E8E" w:rsidRPr="00E167ED">
        <w:rPr>
          <w:rFonts w:ascii="Times New Roman" w:hAnsi="Times New Roman" w:cs="Times New Roman"/>
          <w:sz w:val="28"/>
          <w:szCs w:val="28"/>
        </w:rPr>
        <w:t xml:space="preserve"> годов»,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F70A90" w:rsidRPr="00BC3BAC" w14:paraId="08890111" w14:textId="77777777" w:rsidTr="00501125">
        <w:trPr>
          <w:trHeight w:val="485"/>
        </w:trPr>
        <w:tc>
          <w:tcPr>
            <w:tcW w:w="9634" w:type="dxa"/>
            <w:gridSpan w:val="2"/>
          </w:tcPr>
          <w:p w14:paraId="5344915A" w14:textId="47D589CA" w:rsidR="00F70A90" w:rsidRPr="00BC3BAC" w:rsidRDefault="0076407A" w:rsidP="00D552A9">
            <w:pPr>
              <w:spacing w:line="238" w:lineRule="auto"/>
              <w:ind w:firstLine="14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Style w:val="FontStyle12"/>
                <w:sz w:val="27"/>
                <w:szCs w:val="27"/>
              </w:rPr>
              <w:t xml:space="preserve">Внесение изменений в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муниципальную программу «Развитие дорожно-транспортной системы города Барнаула на 2015 - 2</w:t>
            </w:r>
            <w:r w:rsidR="00BB2863" w:rsidRPr="00BC3BA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D552A9" w:rsidRPr="00BC3BAC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годы»</w:t>
            </w:r>
          </w:p>
        </w:tc>
      </w:tr>
      <w:tr w:rsidR="00F70A90" w:rsidRPr="00BC3BAC" w14:paraId="74B1FE95" w14:textId="77777777" w:rsidTr="00E36CEE">
        <w:tc>
          <w:tcPr>
            <w:tcW w:w="4815" w:type="dxa"/>
          </w:tcPr>
          <w:p w14:paraId="0AFA94B6" w14:textId="77777777" w:rsidR="00F70A90" w:rsidRPr="00BC3BAC" w:rsidRDefault="00F70A90" w:rsidP="009C4F8B">
            <w:pPr>
              <w:spacing w:line="238" w:lineRule="auto"/>
              <w:ind w:firstLine="14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Было</w:t>
            </w:r>
          </w:p>
        </w:tc>
        <w:tc>
          <w:tcPr>
            <w:tcW w:w="4819" w:type="dxa"/>
          </w:tcPr>
          <w:p w14:paraId="4A27D20C" w14:textId="77777777" w:rsidR="00F70A90" w:rsidRPr="00BC3BAC" w:rsidRDefault="00F70A90" w:rsidP="009C4F8B">
            <w:pPr>
              <w:spacing w:line="238" w:lineRule="auto"/>
              <w:ind w:firstLine="14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Стало</w:t>
            </w:r>
          </w:p>
        </w:tc>
      </w:tr>
      <w:tr w:rsidR="005265FC" w:rsidRPr="00BC3BAC" w14:paraId="3DBC3713" w14:textId="77777777" w:rsidTr="00E63BFB">
        <w:trPr>
          <w:trHeight w:val="119"/>
        </w:trPr>
        <w:tc>
          <w:tcPr>
            <w:tcW w:w="9634" w:type="dxa"/>
            <w:gridSpan w:val="2"/>
          </w:tcPr>
          <w:p w14:paraId="6B808D5E" w14:textId="77777777" w:rsidR="00A06C33" w:rsidRPr="00BC3BAC" w:rsidRDefault="00F51FBF" w:rsidP="009C4F8B">
            <w:pPr>
              <w:autoSpaceDE w:val="0"/>
              <w:autoSpaceDN w:val="0"/>
              <w:adjustRightInd w:val="0"/>
              <w:spacing w:line="238" w:lineRule="auto"/>
              <w:ind w:firstLine="14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Объемы </w:t>
            </w:r>
            <w:r w:rsidR="006C7EF8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финансирования </w:t>
            </w:r>
            <w:r w:rsidR="004C7EF6" w:rsidRPr="00BC3BAC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</w:tr>
      <w:tr w:rsidR="0036690E" w:rsidRPr="00BC3BAC" w14:paraId="46D768A8" w14:textId="77777777" w:rsidTr="00E36CEE">
        <w:trPr>
          <w:trHeight w:val="557"/>
        </w:trPr>
        <w:tc>
          <w:tcPr>
            <w:tcW w:w="4815" w:type="dxa"/>
          </w:tcPr>
          <w:p w14:paraId="3BC56D74" w14:textId="262990FD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 Программы за счет всех источников в 2015 – 20</w:t>
            </w:r>
            <w:r w:rsidR="00422F72" w:rsidRPr="00BC3BAC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годах составляет </w:t>
            </w:r>
            <w:r w:rsidR="00562179" w:rsidRPr="00BC3BA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F63D01" w:rsidRPr="00BC3BAC">
              <w:rPr>
                <w:rFonts w:ascii="Times New Roman" w:hAnsi="Times New Roman" w:cs="Times New Roman"/>
                <w:sz w:val="27"/>
                <w:szCs w:val="27"/>
              </w:rPr>
              <w:t>9 134 451,0</w:t>
            </w:r>
            <w:r w:rsidR="00562179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рублей, в том числе:</w:t>
            </w:r>
          </w:p>
          <w:p w14:paraId="2004D79B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2015 году – 1 331 058,3 тыс. рублей;</w:t>
            </w:r>
          </w:p>
          <w:p w14:paraId="74D00E53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2016 году – 1 526 508,5 тыс. рублей;</w:t>
            </w:r>
          </w:p>
          <w:p w14:paraId="6CC28F1E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2017 году – 2 490 024,3 тыс. рублей;</w:t>
            </w:r>
          </w:p>
          <w:p w14:paraId="7EF97399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2018 году – 2 240 192,0 тыс. рублей;</w:t>
            </w:r>
          </w:p>
          <w:p w14:paraId="42D49E9B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2019 году – 2 322 505,2 тыс. рублей;</w:t>
            </w:r>
          </w:p>
          <w:p w14:paraId="71D57B0B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2020 году – 2 590 617,8 тыс. рублей;</w:t>
            </w:r>
          </w:p>
          <w:p w14:paraId="25DE53ED" w14:textId="6F283B79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2021 году – 2</w:t>
            </w:r>
            <w:r w:rsidR="00F63D01" w:rsidRPr="00BC3BAC">
              <w:rPr>
                <w:rFonts w:ascii="Times New Roman" w:hAnsi="Times New Roman" w:cs="Times New Roman"/>
                <w:sz w:val="27"/>
                <w:szCs w:val="27"/>
              </w:rPr>
              <w:t> 698 581,1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5D46798C" w14:textId="7EDB2A5E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2022 году – </w:t>
            </w:r>
            <w:r w:rsidR="00B30642" w:rsidRPr="00BC3BA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F63D01" w:rsidRPr="00BC3BAC">
              <w:rPr>
                <w:rFonts w:ascii="Times New Roman" w:hAnsi="Times New Roman" w:cs="Times New Roman"/>
                <w:sz w:val="27"/>
                <w:szCs w:val="27"/>
              </w:rPr>
              <w:t> 587 368,7</w:t>
            </w:r>
            <w:r w:rsidR="00B3064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73B1D084" w14:textId="03655E1F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2023 году –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4 178 911,9</w:t>
            </w:r>
            <w:r w:rsidR="00E461F1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07993DEF" w14:textId="39D5356A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2024 году –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2 664 056,5</w:t>
            </w:r>
            <w:r w:rsidR="00E461F1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1CE9B58B" w14:textId="5B42F273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2025 году – </w:t>
            </w:r>
            <w:r w:rsidR="00A969DE" w:rsidRPr="00BC3BA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 504 620,7</w:t>
            </w:r>
            <w:r w:rsidR="00A969DE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</w:t>
            </w:r>
            <w:r w:rsidR="00422F72" w:rsidRPr="00BC3BAC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4CE6666B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том числе:</w:t>
            </w:r>
          </w:p>
          <w:p w14:paraId="3DF3F74E" w14:textId="499B441C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за счет средств федерального бюджета – </w:t>
            </w:r>
            <w:r w:rsidR="00562179" w:rsidRPr="00BC3BA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 683 726,9</w:t>
            </w:r>
            <w:r w:rsidR="00562179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рублей, в том числе по годам:</w:t>
            </w:r>
          </w:p>
          <w:p w14:paraId="53633C68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2015 году – 0,0 тыс. рублей;</w:t>
            </w:r>
          </w:p>
          <w:p w14:paraId="21115027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2016 году – 1 400,0 тыс. рублей;</w:t>
            </w:r>
          </w:p>
          <w:p w14:paraId="303CB100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2017 году – 638 455,5 тыс. рублей;</w:t>
            </w:r>
          </w:p>
          <w:p w14:paraId="235F15C2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2018 году – 637 965,0 тыс. рублей;</w:t>
            </w:r>
          </w:p>
          <w:p w14:paraId="11D27544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2019 году – 690 000,0 тыс. рублей;</w:t>
            </w:r>
          </w:p>
          <w:p w14:paraId="51E9779C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2020 году – 885 600,0 тыс. рублей;</w:t>
            </w:r>
          </w:p>
          <w:p w14:paraId="049E8793" w14:textId="0CC8739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2021 году –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29 700,0</w:t>
            </w:r>
            <w:r w:rsidR="001D764D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50C3B518" w14:textId="4B72B7C8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2022 году –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508 257,2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7F073760" w14:textId="09C7FC42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2023 году –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182 555,3</w:t>
            </w:r>
            <w:r w:rsidR="001D764D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52E46006" w14:textId="6C48A189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 2024 году –</w:t>
            </w:r>
            <w:r w:rsidR="001D764D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57 787,3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1E44B3A7" w14:textId="4852515F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2025 году –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52 006,6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</w:t>
            </w:r>
            <w:r w:rsidR="00453B3F" w:rsidRPr="00BC3BAC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4CACCF9B" w14:textId="6E49DA12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за счет средств краевого бюджета – </w:t>
            </w:r>
            <w:r w:rsidR="00F8655C" w:rsidRPr="00BC3BAC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7 090 767,9</w:t>
            </w:r>
            <w:r w:rsidR="00562179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рублей, в том числе по годам:</w:t>
            </w:r>
          </w:p>
          <w:p w14:paraId="1CA54128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2015 году – 146 744,3 тыс. рублей;</w:t>
            </w:r>
          </w:p>
          <w:p w14:paraId="0AC158D3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2016 году – 220 251,1 тыс. рублей;</w:t>
            </w:r>
          </w:p>
          <w:p w14:paraId="36796075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2017 году – 374 553,7 тыс. рублей;</w:t>
            </w:r>
          </w:p>
          <w:p w14:paraId="69763F1E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2018 году – 339 212,9 тыс. рублей;</w:t>
            </w:r>
          </w:p>
          <w:p w14:paraId="78606133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2019 году – 377 445,6 тыс. рублей;</w:t>
            </w:r>
          </w:p>
          <w:p w14:paraId="247DD2AC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2020 году – 313 216,1 тыс. рублей;</w:t>
            </w:r>
          </w:p>
          <w:p w14:paraId="0A07CEC1" w14:textId="34C53123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2021 году – </w:t>
            </w:r>
            <w:r w:rsidR="003141BD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701 254,9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6893736A" w14:textId="145D5D4D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2022 году – </w:t>
            </w:r>
            <w:r w:rsidR="003141BD" w:rsidRPr="00BC3BA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 126 769,5</w:t>
            </w:r>
            <w:r w:rsidR="003141BD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7BBF9746" w14:textId="7A8F47F5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2023 году – </w:t>
            </w:r>
            <w:r w:rsidR="003141BD" w:rsidRPr="00BC3BA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 831 011,8</w:t>
            </w:r>
            <w:r w:rsidR="003141BD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001B5C9B" w14:textId="1A127B63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2024 году –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415 154,0</w:t>
            </w:r>
            <w:r w:rsidR="003141BD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79F979FB" w14:textId="15811C2C" w:rsidR="00453B3F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2025 году –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245 154,0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</w:t>
            </w:r>
            <w:r w:rsidR="00453B3F" w:rsidRPr="00BC3BAC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3B2EAA47" w14:textId="6518A5D8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за счет средств бюджета города Барнаула – </w:t>
            </w:r>
            <w:r w:rsidR="00685931" w:rsidRPr="00BC3BAC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 755 050,5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рублей, в том числе по годам:</w:t>
            </w:r>
          </w:p>
          <w:p w14:paraId="08472FE7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2015 году – 1 133 379,0 тыс. рублей;</w:t>
            </w:r>
          </w:p>
          <w:p w14:paraId="2E0556AF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2016 году – 1 270 746,8 тыс. рублей;</w:t>
            </w:r>
          </w:p>
          <w:p w14:paraId="1DDB4008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2017 году – 1 444 909,6 тыс. рублей;</w:t>
            </w:r>
          </w:p>
          <w:p w14:paraId="7F343F2E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2018 году – 1 232 454,1 тыс. рублей;</w:t>
            </w:r>
          </w:p>
          <w:p w14:paraId="1268C478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2019 году – 1 224 119,6 тыс. рублей;</w:t>
            </w:r>
          </w:p>
          <w:p w14:paraId="5845F3B4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2020 году – 1 344 327,7 тыс. рублей;</w:t>
            </w:r>
          </w:p>
          <w:p w14:paraId="0EA31E81" w14:textId="1A212B5C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2021 году – </w:t>
            </w:r>
            <w:r w:rsidR="00685931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1 768 120,8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22D5F3BC" w14:textId="14A84130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2022 году – </w:t>
            </w:r>
            <w:r w:rsidR="00685931" w:rsidRPr="00BC3BA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 948 387,3</w:t>
            </w:r>
            <w:r w:rsidR="00685931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04F447F8" w14:textId="287613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2023 году –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2 109 912,4</w:t>
            </w:r>
            <w:r w:rsidR="00685931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2A79B250" w14:textId="46170ACC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2024 году –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2 132 636,1</w:t>
            </w:r>
            <w:r w:rsidR="00685931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19BA69E7" w14:textId="6061CDE6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2025 году – </w:t>
            </w:r>
            <w:r w:rsidR="00685931" w:rsidRPr="00BC3BA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 146 057,1</w:t>
            </w:r>
            <w:r w:rsidR="00685931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</w:t>
            </w:r>
            <w:r w:rsidR="00453B3F" w:rsidRPr="00BC3BAC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1F7D774C" w14:textId="3B13002C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за счет внебюджетных источников – </w:t>
            </w:r>
            <w:r w:rsidR="00F8655C" w:rsidRPr="00BC3BAC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604 905,7</w:t>
            </w:r>
            <w:r w:rsidR="00FA5148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рублей, в том числе по годам:</w:t>
            </w:r>
          </w:p>
          <w:p w14:paraId="2B5650D0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2015 году – 50 935,0 тыс. рублей;</w:t>
            </w:r>
          </w:p>
          <w:p w14:paraId="296709DD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2016 году – 34 110,6 тыс. рублей;</w:t>
            </w:r>
          </w:p>
          <w:p w14:paraId="70F23601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2017 году – 32 105,5 тыс. рублей;</w:t>
            </w:r>
          </w:p>
          <w:p w14:paraId="170EB296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2018 году – 30 560,0 тыс. рублей;</w:t>
            </w:r>
          </w:p>
          <w:p w14:paraId="29E5DF76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2019 году – 30 940,0 тыс. рублей;</w:t>
            </w:r>
          </w:p>
          <w:p w14:paraId="72BA89D5" w14:textId="77777777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2020 году – 47 474,0 тыс. рублей;</w:t>
            </w:r>
          </w:p>
          <w:p w14:paraId="794693A8" w14:textId="48B3AEE0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2021 году – </w:t>
            </w:r>
            <w:r w:rsidR="00FA5148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199 511,4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239B87CC" w14:textId="0007B744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2022 году –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3 954,7</w:t>
            </w:r>
            <w:r w:rsidR="00FA5148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20B56904" w14:textId="6781D7E9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2023 году –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55 432,4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6A8A7200" w14:textId="71D9B62B" w:rsidR="0036690E" w:rsidRPr="00BC3BAC" w:rsidRDefault="0036690E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2024 году – 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>58 479,1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6582B0FA" w14:textId="3D54BE20" w:rsidR="0036690E" w:rsidRPr="00BC3BAC" w:rsidRDefault="0036690E" w:rsidP="009C4F8B">
            <w:pPr>
              <w:pStyle w:val="ConsPlusNormal"/>
              <w:spacing w:line="238" w:lineRule="auto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в 2025 году – </w:t>
            </w:r>
            <w:r w:rsidR="00B665B2" w:rsidRPr="00BC3BAC">
              <w:rPr>
                <w:sz w:val="27"/>
                <w:szCs w:val="27"/>
              </w:rPr>
              <w:t>61 403,0</w:t>
            </w:r>
            <w:r w:rsidRPr="00BC3BAC">
              <w:rPr>
                <w:sz w:val="27"/>
                <w:szCs w:val="27"/>
              </w:rPr>
              <w:t xml:space="preserve"> тыс. рублей</w:t>
            </w:r>
            <w:r w:rsidR="00453B3F" w:rsidRPr="00BC3BAC">
              <w:rPr>
                <w:sz w:val="27"/>
                <w:szCs w:val="27"/>
              </w:rPr>
              <w:t>.</w:t>
            </w:r>
          </w:p>
          <w:p w14:paraId="106530BF" w14:textId="03F0291D" w:rsidR="0088294C" w:rsidRPr="00BC3BAC" w:rsidRDefault="0088294C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819" w:type="dxa"/>
          </w:tcPr>
          <w:p w14:paraId="463F37B5" w14:textId="4BC0EC8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Объем финансирования Программы за счет всех источников в 2015 – 20</w:t>
            </w:r>
            <w:r w:rsidR="00F706D6" w:rsidRPr="00BC3BAC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годах составляет </w:t>
            </w:r>
            <w:r w:rsidR="00F63D01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49</w:t>
            </w:r>
            <w:r w:rsidR="00CA2FF4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</w:t>
            </w:r>
            <w:r w:rsidR="00C6179F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719</w:t>
            </w:r>
            <w:r w:rsidR="00CA2FF4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966,0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рублей, в том числе:</w:t>
            </w:r>
          </w:p>
          <w:p w14:paraId="0248F7BE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2015 году – 1 331 058,3 тыс. рублей;</w:t>
            </w:r>
          </w:p>
          <w:p w14:paraId="4454F775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2016 году – 1 526 508,5 тыс. рублей;</w:t>
            </w:r>
          </w:p>
          <w:p w14:paraId="0AA62FA2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2017 году – 2 490 024,3 тыс. рублей;</w:t>
            </w:r>
          </w:p>
          <w:p w14:paraId="247E0217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2018 году – 2 240 192,0 тыс. рублей;</w:t>
            </w:r>
          </w:p>
          <w:p w14:paraId="1122F497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2019 году – 2 322 505,2 тыс. рублей;</w:t>
            </w:r>
          </w:p>
          <w:p w14:paraId="050DFC3B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2020 году – 2 590 617,8 тыс. рублей;</w:t>
            </w:r>
          </w:p>
          <w:p w14:paraId="04921FD4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2021 году – 2 698 587,1 тыс. рублей;</w:t>
            </w:r>
          </w:p>
          <w:p w14:paraId="74DBCAEC" w14:textId="3FD4D059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2022 году – 4</w:t>
            </w:r>
            <w:r w:rsidR="00CA2FF4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="00994C85" w:rsidRPr="00BC3BAC">
              <w:rPr>
                <w:rFonts w:ascii="Times New Roman" w:hAnsi="Times New Roman" w:cs="Times New Roman"/>
                <w:sz w:val="27"/>
                <w:szCs w:val="27"/>
              </w:rPr>
              <w:t>587</w:t>
            </w:r>
            <w:r w:rsidR="00CA2FF4">
              <w:rPr>
                <w:rFonts w:ascii="Times New Roman" w:hAnsi="Times New Roman" w:cs="Times New Roman"/>
                <w:sz w:val="27"/>
                <w:szCs w:val="27"/>
              </w:rPr>
              <w:t> 368,7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2F04C7CE" w14:textId="5EAEDF71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2023 году – </w:t>
            </w:r>
            <w:r w:rsidR="00994C85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4</w:t>
            </w:r>
            <w:r w:rsidR="00304B07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23</w:t>
            </w:r>
            <w:r w:rsidR="00C6179F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4</w:t>
            </w:r>
            <w:r w:rsidR="00304B07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988,4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6571FE47" w14:textId="55E37198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2024 году – </w:t>
            </w:r>
            <w:r w:rsidR="00F63D01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4 077 874,8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6134DED4" w14:textId="278A045D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2025 году – </w:t>
            </w:r>
            <w:r w:rsidR="00F63D01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2 758 158</w:t>
            </w:r>
            <w:r w:rsidR="00994C85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,7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</w:t>
            </w:r>
            <w:r w:rsidR="00F706D6" w:rsidRPr="00BC3BAC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1EC93F0E" w14:textId="491BD4FE" w:rsidR="00F706D6" w:rsidRPr="00BC3BAC" w:rsidRDefault="00F706D6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2026 году – </w:t>
            </w:r>
            <w:r w:rsidR="00F63D01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2 896 693,8</w:t>
            </w:r>
            <w:r w:rsidR="00F63D01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136B6511" w14:textId="4346FF2E" w:rsidR="00F706D6" w:rsidRPr="00BC3BAC" w:rsidRDefault="00F706D6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2027 году – </w:t>
            </w:r>
            <w:r w:rsidR="00F63D01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3</w:t>
            </w:r>
            <w:r w:rsidR="00304B07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896 750,</w:t>
            </w:r>
            <w:r w:rsidR="00CA2FF4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3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46AE57FC" w14:textId="5F29BCE2" w:rsidR="00F706D6" w:rsidRPr="00BC3BAC" w:rsidRDefault="00F706D6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2028 году – </w:t>
            </w:r>
            <w:r w:rsidR="00F63D01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3</w:t>
            </w:r>
            <w:r w:rsidR="00304B07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</w:t>
            </w:r>
            <w:r w:rsidR="00F63D01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4</w:t>
            </w:r>
            <w:r w:rsidR="00304B07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65 571,</w:t>
            </w:r>
            <w:r w:rsidR="00CA2FF4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6</w:t>
            </w:r>
            <w:r w:rsidR="00F63D01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61674B4B" w14:textId="37065929" w:rsidR="00F706D6" w:rsidRPr="00BC3BAC" w:rsidRDefault="00F706D6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2029 году – </w:t>
            </w:r>
            <w:r w:rsidR="00F63D01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4</w:t>
            </w:r>
            <w:r w:rsidR="00CA2FF4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465 096,6</w:t>
            </w:r>
            <w:r w:rsidR="00F63D01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485F7AE9" w14:textId="0E403BCA" w:rsidR="00F706D6" w:rsidRPr="00BC3BAC" w:rsidRDefault="00F706D6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2030 году – </w:t>
            </w:r>
            <w:r w:rsidR="00F63D01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4 137 969,</w:t>
            </w:r>
            <w:r w:rsidR="00CA2FF4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9</w:t>
            </w:r>
            <w:r w:rsidR="00F63D01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рублей,</w:t>
            </w:r>
          </w:p>
          <w:p w14:paraId="44556094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том числе:</w:t>
            </w:r>
          </w:p>
          <w:p w14:paraId="1A66E762" w14:textId="4656B3FD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за счет средств федерального бюджета – </w:t>
            </w:r>
            <w:r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3</w:t>
            </w:r>
            <w:r w:rsidR="00304B07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842</w:t>
            </w:r>
            <w:r w:rsidR="00B0129B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</w:t>
            </w:r>
            <w:r w:rsidR="00304B07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077</w:t>
            </w:r>
            <w:r w:rsidR="00B0129B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,4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рублей, в том числе по годам:</w:t>
            </w:r>
          </w:p>
          <w:p w14:paraId="78C7575E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2015 году – 0,0 тыс. рублей;</w:t>
            </w:r>
          </w:p>
          <w:p w14:paraId="126F96E7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2016 году – 1 400,0 тыс. рублей;</w:t>
            </w:r>
          </w:p>
          <w:p w14:paraId="5DFCE92B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2017 году – 638 455,5 тыс. рублей;</w:t>
            </w:r>
          </w:p>
          <w:p w14:paraId="4A89FAE0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2018 году – 637 965,0 тыс. рублей;</w:t>
            </w:r>
          </w:p>
          <w:p w14:paraId="2A6A3E90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 2019 году – 690 000,0 тыс. рублей;</w:t>
            </w:r>
          </w:p>
          <w:p w14:paraId="48EEF653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2020 году – 885 600,0 тыс. рублей;</w:t>
            </w:r>
          </w:p>
          <w:p w14:paraId="126CAA18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2021 году – 29 700,0 тыс. рублей;</w:t>
            </w:r>
          </w:p>
          <w:p w14:paraId="6DC60952" w14:textId="180EC0B1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2022 году – </w:t>
            </w:r>
            <w:r w:rsidR="00D856F3" w:rsidRPr="00BC3BAC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508 257,2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61608E3E" w14:textId="6D6957F9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2023 году – </w:t>
            </w:r>
            <w:r w:rsidR="00D856F3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1</w:t>
            </w:r>
            <w:r w:rsidR="00B0129B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77 067,0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503DB950" w14:textId="06E905BA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2024 году – </w:t>
            </w:r>
            <w:r w:rsidR="00B665B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41 984,7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6AFB1544" w14:textId="4D57FFE1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2025 году – </w:t>
            </w:r>
            <w:r w:rsidR="00B665B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48 208,1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</w:t>
            </w:r>
            <w:r w:rsidR="00F706D6" w:rsidRPr="00BC3BAC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14:paraId="3C4EBDC3" w14:textId="4006345A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2026 году – </w:t>
            </w:r>
            <w:r w:rsidR="00B665B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183 439,9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33D2BAC8" w14:textId="0379D745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2027 году – </w:t>
            </w:r>
            <w:r w:rsidR="00B665B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0,0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36545570" w14:textId="76B447E8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2028 году – </w:t>
            </w:r>
            <w:r w:rsidR="00B665B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0,0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5C5E67CD" w14:textId="7D37751B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2029 году – </w:t>
            </w:r>
            <w:r w:rsidR="00B665B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0,0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2CC11391" w14:textId="53948751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2030 году – </w:t>
            </w:r>
            <w:r w:rsidR="00B665B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0,0</w:t>
            </w:r>
            <w:r w:rsidR="00B665B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рублей,</w:t>
            </w:r>
          </w:p>
          <w:p w14:paraId="3D6BBE6D" w14:textId="7DAAFCAA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за счет средств краевого бюджета –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B665B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8 </w:t>
            </w:r>
            <w:r w:rsidR="00B0129B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710 870,</w:t>
            </w:r>
            <w:r w:rsidR="00CA2FF4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9</w:t>
            </w:r>
            <w:r w:rsidR="00C846E5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рублей, в том числе по годам:</w:t>
            </w:r>
          </w:p>
          <w:p w14:paraId="697524A7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2015 году – 146 744,3 тыс. рублей;</w:t>
            </w:r>
          </w:p>
          <w:p w14:paraId="4E0BF854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2016 году – 220 251,1 тыс. рублей;</w:t>
            </w:r>
          </w:p>
          <w:p w14:paraId="3C428A4E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2017 году – 374 553,7 тыс. рублей;</w:t>
            </w:r>
          </w:p>
          <w:p w14:paraId="5FC0995E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2018 году – 339 212,9 тыс. рублей;</w:t>
            </w:r>
          </w:p>
          <w:p w14:paraId="7AC88C7A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2019 году – 377 445,6 тыс. рублей;</w:t>
            </w:r>
          </w:p>
          <w:p w14:paraId="7AC222A5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2020 году – 313 216,1 тыс. рублей;</w:t>
            </w:r>
          </w:p>
          <w:p w14:paraId="04B81DBD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2021 году – 701 254,9 тыс. рублей;</w:t>
            </w:r>
          </w:p>
          <w:p w14:paraId="265990A3" w14:textId="1A171890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2022 году – </w:t>
            </w:r>
            <w:r w:rsidR="00051763" w:rsidRPr="00BC3BAC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2 126 769,</w:t>
            </w:r>
            <w:r w:rsidR="00CA2FF4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5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550E80CD" w14:textId="41D4CFF0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2023 году – </w:t>
            </w:r>
            <w:r w:rsidR="00051763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1</w:t>
            </w:r>
            <w:r w:rsidR="00B0129B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685 438,7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28700C2B" w14:textId="6AA6D23F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2024 году – </w:t>
            </w:r>
            <w:r w:rsidR="00051763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1</w:t>
            </w:r>
            <w:r w:rsidR="007E29A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750 360,1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6D8FA356" w14:textId="24877DD6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2025 году – </w:t>
            </w:r>
            <w:r w:rsidR="007E29A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337 812,0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</w:t>
            </w:r>
            <w:r w:rsidR="00F706D6" w:rsidRPr="00BC3BAC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14:paraId="526829AD" w14:textId="77910108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2026 году –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E29A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337 812,0</w:t>
            </w:r>
            <w:r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0113B728" w14:textId="10E1901D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2027 году –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E29A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0,0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6C661CD2" w14:textId="68855609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2028 году – </w:t>
            </w:r>
            <w:r w:rsidR="007E29A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0,0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246C9356" w14:textId="5E4289C2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2029 году – </w:t>
            </w:r>
            <w:r w:rsidR="007E29A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0,0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745D1099" w14:textId="39ABC64C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2030 году – </w:t>
            </w:r>
            <w:r w:rsidR="007E29A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0,0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рублей,</w:t>
            </w:r>
          </w:p>
          <w:p w14:paraId="3A7A12A7" w14:textId="5518038C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за счет средств бюджета города Барнаула – </w:t>
            </w:r>
            <w:r w:rsidR="007E29A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3</w:t>
            </w:r>
            <w:r w:rsidR="00B0129B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6 163</w:t>
            </w:r>
            <w:r w:rsidR="00370B31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</w:t>
            </w:r>
            <w:r w:rsidR="00B0129B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81</w:t>
            </w:r>
            <w:r w:rsidR="00370B31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2,1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рублей, в том числе по годам:</w:t>
            </w:r>
          </w:p>
          <w:p w14:paraId="782A669C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2015 году – 1 133 379,0 тыс. рублей;</w:t>
            </w:r>
          </w:p>
          <w:p w14:paraId="0DAF55A0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2016 году – 1 270 746,8 тыс. рублей;</w:t>
            </w:r>
          </w:p>
          <w:p w14:paraId="1A74A4C8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2017 году – 1 444 909,6 тыс. рублей;</w:t>
            </w:r>
          </w:p>
          <w:p w14:paraId="07E25557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2018 году – 1 232 454,1 тыс. рублей;</w:t>
            </w:r>
          </w:p>
          <w:p w14:paraId="10F0A56D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2019 году – 1 224 119,6 тыс. рублей;</w:t>
            </w:r>
          </w:p>
          <w:p w14:paraId="7B0710A0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2020 году – 1 344 327,7 тыс. рублей;</w:t>
            </w:r>
          </w:p>
          <w:p w14:paraId="5915B5A5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2021 году – 1 768 120,8 тыс. рублей;</w:t>
            </w:r>
          </w:p>
          <w:p w14:paraId="30E66DF5" w14:textId="43B8BB2A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2022 году – </w:t>
            </w:r>
            <w:r w:rsidR="0052013A" w:rsidRPr="00BC3BAC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1 948 387,</w:t>
            </w:r>
            <w:r w:rsidR="00370B31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3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131522E1" w14:textId="02EE3B15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2023 году – </w:t>
            </w:r>
            <w:r w:rsidR="0052013A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2</w:t>
            </w:r>
            <w:r w:rsidR="007E29A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275 005,3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2CE7C12B" w14:textId="5483C2AD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2024 году – </w:t>
            </w:r>
            <w:r w:rsidR="0052013A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2</w:t>
            </w:r>
            <w:r w:rsidR="007E29A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227 050,9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192B38EB" w14:textId="488BB2A4" w:rsidR="0088294C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2025 году – </w:t>
            </w:r>
            <w:r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2</w:t>
            </w:r>
            <w:r w:rsidR="007E29A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310 735,6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</w:t>
            </w:r>
            <w:r w:rsidR="00F706D6" w:rsidRPr="00BC3BAC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14:paraId="40354EAF" w14:textId="120290AA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2026 году – </w:t>
            </w:r>
            <w:r w:rsidR="007E29A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2 310 968,7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5818752D" w14:textId="5B075B7A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 2027 году – </w:t>
            </w:r>
            <w:r w:rsidR="007E29A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3 </w:t>
            </w:r>
            <w:r w:rsidR="00EA55C6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8</w:t>
            </w:r>
            <w:r w:rsidR="007E29A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2</w:t>
            </w:r>
            <w:r w:rsidR="00EA55C6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9 053,</w:t>
            </w:r>
            <w:r w:rsidR="00370B31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5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3D5424E0" w14:textId="1FF1742A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2028 году – </w:t>
            </w:r>
            <w:r w:rsidR="007E29A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3</w:t>
            </w:r>
            <w:r w:rsidR="00EA55C6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 3</w:t>
            </w:r>
            <w:r w:rsidR="007E29A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9</w:t>
            </w:r>
            <w:r w:rsidR="00EA55C6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4</w:t>
            </w:r>
            <w:r w:rsidR="00370B31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 </w:t>
            </w:r>
            <w:r w:rsidR="00EA55C6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4</w:t>
            </w:r>
            <w:r w:rsidR="00370B31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90,0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601783EF" w14:textId="27EF8178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2029 году – </w:t>
            </w:r>
            <w:r w:rsidR="007E29A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4</w:t>
            </w:r>
            <w:r w:rsidR="00EA55C6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 390 460,</w:t>
            </w:r>
            <w:r w:rsidR="00370B31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9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012D4A82" w14:textId="712D4C8D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2030 году – </w:t>
            </w:r>
            <w:r w:rsidR="007E29A2" w:rsidRPr="00BC3BAC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4 059 602,</w:t>
            </w:r>
            <w:r w:rsidR="00370B31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>3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рублей,</w:t>
            </w:r>
          </w:p>
          <w:p w14:paraId="2896A9F7" w14:textId="1D0A74AF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за счет внебюджетных источников – </w:t>
            </w:r>
            <w:r w:rsidR="00C6179F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1 00</w:t>
            </w:r>
            <w:r w:rsidR="00C1365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3</w:t>
            </w:r>
            <w:bookmarkStart w:id="1" w:name="_GoBack"/>
            <w:bookmarkEnd w:id="1"/>
            <w:r w:rsidR="00C6179F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205,6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рублей, в том числе по годам:</w:t>
            </w:r>
          </w:p>
          <w:p w14:paraId="370322BA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2015 году – 50 935,0 тыс. рублей;</w:t>
            </w:r>
          </w:p>
          <w:p w14:paraId="0E5803AE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2016 году – 34 110,6 тыс. рублей;</w:t>
            </w:r>
          </w:p>
          <w:p w14:paraId="6191CFF9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2017 году – 32 105,5 тыс. рублей;</w:t>
            </w:r>
          </w:p>
          <w:p w14:paraId="31E47247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2018 году – 30 560,0 тыс. рублей;</w:t>
            </w:r>
          </w:p>
          <w:p w14:paraId="2400DA12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2019 году – 30 940,0 тыс. рублей;</w:t>
            </w:r>
          </w:p>
          <w:p w14:paraId="4FBABAEE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2020 году – 47 474,0 тыс. рублей;</w:t>
            </w:r>
          </w:p>
          <w:p w14:paraId="49A226DC" w14:textId="77777777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в 2021 году – 199 511,4 тыс. рублей;</w:t>
            </w:r>
          </w:p>
          <w:p w14:paraId="6CB99D10" w14:textId="2F7585AB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2022 году – </w:t>
            </w:r>
            <w:r w:rsidR="00370B31">
              <w:rPr>
                <w:rFonts w:ascii="Times New Roman" w:hAnsi="Times New Roman" w:cs="Times New Roman"/>
                <w:sz w:val="27"/>
                <w:szCs w:val="27"/>
              </w:rPr>
              <w:t>3 954,7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27CB522B" w14:textId="61835D9F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2023 году – </w:t>
            </w:r>
            <w:r w:rsidR="00C6179F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97</w:t>
            </w:r>
            <w:r w:rsidR="007E29A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 xml:space="preserve"> 477</w:t>
            </w:r>
            <w:r w:rsidR="00A1461A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,4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3E1C1011" w14:textId="6463993E" w:rsidR="000E3450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2024 году – </w:t>
            </w:r>
            <w:r w:rsidR="00A1461A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58 479,1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14:paraId="53A7574F" w14:textId="76519F7C" w:rsidR="0088294C" w:rsidRPr="00BC3BAC" w:rsidRDefault="000E3450" w:rsidP="009C4F8B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2025 году – </w:t>
            </w:r>
            <w:r w:rsidR="00A1461A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6</w:t>
            </w:r>
            <w:r w:rsidR="00EA55C6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1</w:t>
            </w:r>
            <w:r w:rsidR="00A1461A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 403,0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</w:t>
            </w:r>
            <w:r w:rsidR="00F706D6" w:rsidRPr="00BC3BAC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14:paraId="55CD623E" w14:textId="6F76DD60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2026 году – </w:t>
            </w:r>
            <w:r w:rsidR="007E29A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6</w:t>
            </w:r>
            <w:r w:rsidR="00EA55C6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4 </w:t>
            </w:r>
            <w:r w:rsidR="007E29A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4</w:t>
            </w:r>
            <w:r w:rsidR="00EA55C6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73,2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433EB79E" w14:textId="2539A4CA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2027 году – </w:t>
            </w:r>
            <w:r w:rsidR="007E29A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6</w:t>
            </w:r>
            <w:r w:rsidR="00EA55C6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7 696,8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58171318" w14:textId="6B4282F5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2028 году – </w:t>
            </w:r>
            <w:r w:rsidR="007E29A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7</w:t>
            </w:r>
            <w:r w:rsidR="00EA55C6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1 081,</w:t>
            </w:r>
            <w:r w:rsidR="00370B31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6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084472BD" w14:textId="295B7437" w:rsidR="00F706D6" w:rsidRPr="00BC3BAC" w:rsidRDefault="00F706D6" w:rsidP="00F706D6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2029 году – </w:t>
            </w:r>
            <w:r w:rsidR="007E29A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7</w:t>
            </w:r>
            <w:r w:rsidR="00EA55C6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4 635,</w:t>
            </w:r>
            <w:r w:rsidR="00370B31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7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рублей;</w:t>
            </w:r>
          </w:p>
          <w:p w14:paraId="186A7356" w14:textId="1861EAA0" w:rsidR="00F706D6" w:rsidRPr="00BC3BAC" w:rsidRDefault="00F706D6" w:rsidP="00370B31">
            <w:pPr>
              <w:autoSpaceDE w:val="0"/>
              <w:autoSpaceDN w:val="0"/>
              <w:adjustRightInd w:val="0"/>
              <w:spacing w:line="23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в 2030 году – </w:t>
            </w:r>
            <w:r w:rsidR="007E29A2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7</w:t>
            </w:r>
            <w:r w:rsidR="00EA55C6" w:rsidRPr="00BC3BAC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8 367,</w:t>
            </w:r>
            <w:r w:rsidR="00370B31">
              <w:rPr>
                <w:rFonts w:ascii="Times New Roman" w:hAnsi="Times New Roman" w:cs="Times New Roman"/>
                <w:b/>
                <w:bCs/>
                <w:i/>
                <w:iCs/>
                <w:sz w:val="27"/>
                <w:szCs w:val="27"/>
                <w:u w:val="single"/>
              </w:rPr>
              <w:t>6</w:t>
            </w:r>
            <w:r w:rsidR="007E29A2" w:rsidRPr="00BC3BA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тыс. рублей</w:t>
            </w:r>
            <w:r w:rsidR="00CA2FF4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200244" w:rsidRPr="00BC3BAC" w14:paraId="5D8E5E61" w14:textId="77777777" w:rsidTr="00200244">
        <w:trPr>
          <w:trHeight w:val="72"/>
        </w:trPr>
        <w:tc>
          <w:tcPr>
            <w:tcW w:w="9634" w:type="dxa"/>
            <w:gridSpan w:val="2"/>
          </w:tcPr>
          <w:p w14:paraId="50D6DAA2" w14:textId="77777777" w:rsidR="00200244" w:rsidRPr="00BC3BAC" w:rsidRDefault="00200244" w:rsidP="009C4F8B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Ожидаемые результаты реализации Программы</w:t>
            </w:r>
          </w:p>
        </w:tc>
      </w:tr>
      <w:tr w:rsidR="005F7DFE" w:rsidRPr="00BC3BAC" w14:paraId="47AE9D6D" w14:textId="77777777" w:rsidTr="00E36CEE">
        <w:trPr>
          <w:trHeight w:val="557"/>
        </w:trPr>
        <w:tc>
          <w:tcPr>
            <w:tcW w:w="4815" w:type="dxa"/>
          </w:tcPr>
          <w:p w14:paraId="2E6B5D46" w14:textId="77777777" w:rsidR="002A4D39" w:rsidRPr="00BC3BAC" w:rsidRDefault="002A4D39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Снижение количества мест концентрации дорожно-транспортных происшествий (аварийно-опасных участков) на дорожной сети города по отношению к 2017 году до 19,0%;</w:t>
            </w:r>
          </w:p>
          <w:p w14:paraId="67E616FA" w14:textId="7954C17F" w:rsidR="002A4D39" w:rsidRPr="00BC3BAC" w:rsidRDefault="002A4D39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снижение количества погибших в результате дорожно-транспортных происшествий на 100 000 населения (не более </w:t>
            </w:r>
            <w:r w:rsidR="007E29A2" w:rsidRPr="00BC3BAC">
              <w:rPr>
                <w:sz w:val="27"/>
                <w:szCs w:val="27"/>
              </w:rPr>
              <w:t>6</w:t>
            </w:r>
            <w:r w:rsidRPr="00BC3BAC">
              <w:rPr>
                <w:sz w:val="27"/>
                <w:szCs w:val="27"/>
              </w:rPr>
              <w:t xml:space="preserve"> человек);</w:t>
            </w:r>
          </w:p>
          <w:p w14:paraId="010C58C7" w14:textId="77777777" w:rsidR="002A4D39" w:rsidRPr="00BC3BAC" w:rsidRDefault="002A4D39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увеличение удельного веса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протяженности автомобильных дорог, до 48,5%;</w:t>
            </w:r>
          </w:p>
          <w:p w14:paraId="188672CF" w14:textId="357F08E4" w:rsidR="008E2414" w:rsidRPr="00BC3BAC" w:rsidRDefault="002A4D39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увеличение доли дорог местного значения города Барнаула, находящихся в нормативном состоянии, в рамках реализации национального проекта «Безопасные и </w:t>
            </w:r>
            <w:r w:rsidR="008E2414" w:rsidRPr="00BC3BAC">
              <w:rPr>
                <w:sz w:val="27"/>
                <w:szCs w:val="27"/>
              </w:rPr>
              <w:br/>
            </w:r>
            <w:r w:rsidRPr="00BC3BAC">
              <w:rPr>
                <w:sz w:val="27"/>
                <w:szCs w:val="27"/>
              </w:rPr>
              <w:t>качественные автомобильные дороги», до 85,1%;</w:t>
            </w:r>
          </w:p>
          <w:p w14:paraId="7F04AE91" w14:textId="10485F46" w:rsidR="008E2414" w:rsidRPr="00BC3BAC" w:rsidRDefault="008E2414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увеличение протяженности п</w:t>
            </w:r>
            <w:r w:rsidR="007E29A2" w:rsidRPr="00BC3BAC">
              <w:rPr>
                <w:sz w:val="27"/>
                <w:szCs w:val="27"/>
              </w:rPr>
              <w:t>остроенны</w:t>
            </w:r>
            <w:r w:rsidRPr="00BC3BAC">
              <w:rPr>
                <w:sz w:val="27"/>
                <w:szCs w:val="27"/>
              </w:rPr>
              <w:t>х</w:t>
            </w:r>
            <w:r w:rsidR="007E29A2" w:rsidRPr="00BC3BAC">
              <w:rPr>
                <w:sz w:val="27"/>
                <w:szCs w:val="27"/>
              </w:rPr>
              <w:t>, капитально-отремонтированных</w:t>
            </w:r>
            <w:r w:rsidRPr="00BC3BAC">
              <w:rPr>
                <w:sz w:val="27"/>
                <w:szCs w:val="27"/>
              </w:rPr>
              <w:t xml:space="preserve"> автомобильных</w:t>
            </w:r>
            <w:r w:rsidR="00E36CEE" w:rsidRPr="00BC3BAC">
              <w:rPr>
                <w:sz w:val="27"/>
                <w:szCs w:val="27"/>
              </w:rPr>
              <w:t xml:space="preserve"> </w:t>
            </w:r>
            <w:r w:rsidRPr="00BC3BAC">
              <w:rPr>
                <w:sz w:val="27"/>
                <w:szCs w:val="27"/>
              </w:rPr>
              <w:t xml:space="preserve">дорог </w:t>
            </w:r>
            <w:r w:rsidR="007E29A2" w:rsidRPr="00BC3BAC">
              <w:rPr>
                <w:sz w:val="27"/>
                <w:szCs w:val="27"/>
              </w:rPr>
              <w:t xml:space="preserve">общего пользования местного ззначения </w:t>
            </w:r>
            <w:r w:rsidRPr="00BC3BAC">
              <w:rPr>
                <w:sz w:val="27"/>
                <w:szCs w:val="27"/>
              </w:rPr>
              <w:t xml:space="preserve">до </w:t>
            </w:r>
            <w:r w:rsidR="007E29A2" w:rsidRPr="00BC3BAC">
              <w:rPr>
                <w:sz w:val="27"/>
                <w:szCs w:val="27"/>
              </w:rPr>
              <w:t>111,64 к</w:t>
            </w:r>
            <w:r w:rsidRPr="00BC3BAC">
              <w:rPr>
                <w:sz w:val="27"/>
                <w:szCs w:val="27"/>
              </w:rPr>
              <w:t>м;</w:t>
            </w:r>
          </w:p>
          <w:p w14:paraId="48BF1D69" w14:textId="71844A4C" w:rsidR="00DB37ED" w:rsidRPr="00BC3BAC" w:rsidRDefault="007B7D20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t>увеличение протяженности</w:t>
            </w:r>
            <w:r w:rsidR="00DB37ED" w:rsidRPr="00BC3BAC">
              <w:t xml:space="preserve"> отремонтированных и модернизированных кабельных линий городского электрического транспорта до </w:t>
            </w:r>
            <w:r w:rsidRPr="00BC3BAC">
              <w:t xml:space="preserve">19,9 </w:t>
            </w:r>
            <w:r w:rsidR="00DB37ED" w:rsidRPr="00BC3BAC">
              <w:t>км;</w:t>
            </w:r>
          </w:p>
          <w:p w14:paraId="542B5C7E" w14:textId="16135D2D" w:rsidR="002A4D39" w:rsidRPr="00BC3BAC" w:rsidRDefault="002A4D39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обновление </w:t>
            </w:r>
            <w:r w:rsidRPr="00BC3BAC">
              <w:rPr>
                <w:bCs/>
                <w:iCs/>
                <w:sz w:val="27"/>
                <w:szCs w:val="27"/>
              </w:rPr>
              <w:t>2</w:t>
            </w:r>
            <w:r w:rsidR="007B7D20" w:rsidRPr="00BC3BAC">
              <w:rPr>
                <w:bCs/>
                <w:iCs/>
                <w:sz w:val="27"/>
                <w:szCs w:val="27"/>
              </w:rPr>
              <w:t>52</w:t>
            </w:r>
            <w:r w:rsidRPr="00BC3BAC">
              <w:rPr>
                <w:bCs/>
                <w:iCs/>
                <w:sz w:val="27"/>
                <w:szCs w:val="27"/>
              </w:rPr>
              <w:t xml:space="preserve"> </w:t>
            </w:r>
            <w:r w:rsidRPr="00BC3BAC">
              <w:rPr>
                <w:sz w:val="27"/>
                <w:szCs w:val="27"/>
              </w:rPr>
              <w:t>единиц</w:t>
            </w:r>
            <w:r w:rsidR="00CA2FF4">
              <w:rPr>
                <w:sz w:val="27"/>
                <w:szCs w:val="27"/>
              </w:rPr>
              <w:t>ы</w:t>
            </w:r>
            <w:r w:rsidRPr="00BC3BAC">
              <w:rPr>
                <w:sz w:val="27"/>
                <w:szCs w:val="27"/>
              </w:rPr>
              <w:t xml:space="preserve"> подвижного состава городского транспорта;</w:t>
            </w:r>
          </w:p>
          <w:p w14:paraId="1E8828BE" w14:textId="4C20A03D" w:rsidR="002A4D39" w:rsidRPr="00BC3BAC" w:rsidRDefault="002A4D39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обустройство </w:t>
            </w:r>
            <w:r w:rsidR="007B7D20" w:rsidRPr="00BC3BAC">
              <w:rPr>
                <w:sz w:val="27"/>
                <w:szCs w:val="27"/>
              </w:rPr>
              <w:t>33</w:t>
            </w:r>
            <w:r w:rsidRPr="00BC3BAC">
              <w:rPr>
                <w:sz w:val="27"/>
                <w:szCs w:val="27"/>
              </w:rPr>
              <w:t xml:space="preserve"> остановочных </w:t>
            </w:r>
            <w:r w:rsidR="008E2414" w:rsidRPr="00BC3BAC">
              <w:rPr>
                <w:sz w:val="27"/>
                <w:szCs w:val="27"/>
              </w:rPr>
              <w:br/>
            </w:r>
            <w:r w:rsidRPr="00BC3BAC">
              <w:rPr>
                <w:sz w:val="27"/>
                <w:szCs w:val="27"/>
              </w:rPr>
              <w:t>пункт</w:t>
            </w:r>
            <w:r w:rsidR="007B7D20" w:rsidRPr="00BC3BAC">
              <w:rPr>
                <w:sz w:val="27"/>
                <w:szCs w:val="27"/>
              </w:rPr>
              <w:t>ов</w:t>
            </w:r>
            <w:r w:rsidRPr="00BC3BAC">
              <w:rPr>
                <w:sz w:val="27"/>
                <w:szCs w:val="27"/>
              </w:rPr>
              <w:t>;</w:t>
            </w:r>
          </w:p>
          <w:p w14:paraId="688FB8C5" w14:textId="25C8CF26" w:rsidR="002A4D39" w:rsidRPr="00BC3BAC" w:rsidRDefault="002A4D39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выполнение расписания от планового количества рейсов, определенных расписанием движения, не менее </w:t>
            </w:r>
            <w:r w:rsidR="008E2414" w:rsidRPr="00BC3BAC">
              <w:rPr>
                <w:sz w:val="27"/>
                <w:szCs w:val="27"/>
              </w:rPr>
              <w:br/>
            </w:r>
            <w:r w:rsidRPr="00BC3BAC">
              <w:rPr>
                <w:sz w:val="27"/>
                <w:szCs w:val="27"/>
              </w:rPr>
              <w:t>85,0%;</w:t>
            </w:r>
          </w:p>
          <w:p w14:paraId="6CB03CCC" w14:textId="50CCE83E" w:rsidR="002A4D39" w:rsidRPr="00BC3BAC" w:rsidRDefault="002A4D39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увеличение доли транспортных средств, приспособленных для перемещения маломобильных групп граждан, в общем количестве подвижного состава общественного транспорта, до 41,0%;</w:t>
            </w:r>
          </w:p>
          <w:p w14:paraId="40195924" w14:textId="72648D32" w:rsidR="002A4D39" w:rsidRPr="00BC3BAC" w:rsidRDefault="002A4D39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увеличение доли освещенной улично-дорожной сети города в </w:t>
            </w:r>
            <w:r w:rsidR="008E2414" w:rsidRPr="00BC3BAC">
              <w:rPr>
                <w:sz w:val="27"/>
                <w:szCs w:val="27"/>
              </w:rPr>
              <w:br/>
            </w:r>
            <w:r w:rsidRPr="00BC3BAC">
              <w:rPr>
                <w:sz w:val="27"/>
                <w:szCs w:val="27"/>
              </w:rPr>
              <w:t xml:space="preserve">протяженности автомобильных дорог, прошедших техническую инвентаризацию, до </w:t>
            </w:r>
            <w:r w:rsidRPr="00BC3BAC">
              <w:rPr>
                <w:iCs/>
                <w:sz w:val="27"/>
                <w:szCs w:val="27"/>
              </w:rPr>
              <w:t>55,</w:t>
            </w:r>
            <w:r w:rsidR="007B7D20" w:rsidRPr="00BC3BAC">
              <w:rPr>
                <w:iCs/>
                <w:sz w:val="27"/>
                <w:szCs w:val="27"/>
              </w:rPr>
              <w:t>7</w:t>
            </w:r>
            <w:r w:rsidRPr="00BC3BAC">
              <w:rPr>
                <w:iCs/>
                <w:sz w:val="27"/>
                <w:szCs w:val="27"/>
              </w:rPr>
              <w:t>%;</w:t>
            </w:r>
          </w:p>
          <w:p w14:paraId="277D9DCF" w14:textId="6D8F6329" w:rsidR="002A4D39" w:rsidRPr="00BC3BAC" w:rsidRDefault="002A4D39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увеличение протяженности линий наружного освещения до </w:t>
            </w:r>
            <w:r w:rsidRPr="00BC3BAC">
              <w:rPr>
                <w:bCs/>
                <w:iCs/>
                <w:sz w:val="27"/>
                <w:szCs w:val="27"/>
              </w:rPr>
              <w:t>7</w:t>
            </w:r>
            <w:r w:rsidR="007B7D20" w:rsidRPr="00BC3BAC">
              <w:rPr>
                <w:bCs/>
                <w:iCs/>
                <w:sz w:val="27"/>
                <w:szCs w:val="27"/>
              </w:rPr>
              <w:t>47,1</w:t>
            </w:r>
            <w:r w:rsidRPr="00BC3BAC">
              <w:rPr>
                <w:bCs/>
                <w:iCs/>
                <w:sz w:val="27"/>
                <w:szCs w:val="27"/>
              </w:rPr>
              <w:t xml:space="preserve"> км;</w:t>
            </w:r>
          </w:p>
          <w:p w14:paraId="4C1B676D" w14:textId="36FE8612" w:rsidR="005F7DFE" w:rsidRPr="00BC3BAC" w:rsidRDefault="002A4D39" w:rsidP="007B7D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3BA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увеличение протяженности обслуживаемых линий наружного освещения, находящихся в муниципальной собственности, до </w:t>
            </w:r>
            <w:r w:rsidR="008E2414" w:rsidRPr="00BC3BA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</w:r>
            <w:r w:rsidRPr="00BC3BAC"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  <w:t>73</w:t>
            </w:r>
            <w:r w:rsidR="007B7D20" w:rsidRPr="00BC3BAC"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  <w:t>1,5</w:t>
            </w:r>
            <w:r w:rsidRPr="00BC3BA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км</w:t>
            </w:r>
          </w:p>
        </w:tc>
        <w:tc>
          <w:tcPr>
            <w:tcW w:w="4819" w:type="dxa"/>
          </w:tcPr>
          <w:p w14:paraId="525BA23A" w14:textId="77777777" w:rsidR="005F7DFE" w:rsidRPr="00BC3BAC" w:rsidRDefault="005F7DFE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Снижение количества мест концентрации дорожно-транспортных происшествий (аварийно-опасных участков) на дорожной сети города по отношению к 2017 году до 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19,0%;</w:t>
            </w:r>
          </w:p>
          <w:p w14:paraId="206B7EE9" w14:textId="444FCB0A" w:rsidR="005F7DFE" w:rsidRPr="00BC3BAC" w:rsidRDefault="005F7DFE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снижение количества погибших в результате дорожно-транспортных происшествий на 100 000 населения 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 xml:space="preserve">(не более </w:t>
            </w:r>
            <w:r w:rsidR="00257CCD"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6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 xml:space="preserve"> человек</w:t>
            </w:r>
            <w:r w:rsidR="00562454"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 xml:space="preserve"> в год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);</w:t>
            </w:r>
          </w:p>
          <w:p w14:paraId="56F08370" w14:textId="1A0868D4" w:rsidR="005F7DFE" w:rsidRPr="00BC3BAC" w:rsidRDefault="005F7DFE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увеличение удельного веса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протяженности автомобильных дорог, до </w:t>
            </w:r>
            <w:r w:rsidR="007B7D20" w:rsidRPr="00BC3BAC">
              <w:rPr>
                <w:b/>
                <w:i/>
                <w:sz w:val="27"/>
                <w:szCs w:val="27"/>
                <w:u w:val="single"/>
              </w:rPr>
              <w:t>53,1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%;</w:t>
            </w:r>
          </w:p>
          <w:p w14:paraId="63EF54E0" w14:textId="391D4754" w:rsidR="005F7DFE" w:rsidRPr="00BC3BAC" w:rsidRDefault="005F7DFE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увеличение доли дорог местного значения города Барнаула,</w:t>
            </w:r>
            <w:r w:rsidR="008E2414" w:rsidRPr="00BC3BAC">
              <w:rPr>
                <w:sz w:val="27"/>
                <w:szCs w:val="27"/>
              </w:rPr>
              <w:t xml:space="preserve"> </w:t>
            </w:r>
            <w:r w:rsidRPr="00BC3BAC">
              <w:rPr>
                <w:sz w:val="27"/>
                <w:szCs w:val="27"/>
              </w:rPr>
              <w:t xml:space="preserve">находящихся в нормативном состоянии, в рамках реализации национального проекта «Безопасные и качественные автомобильные дороги», 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до 85,1%;</w:t>
            </w:r>
            <w:r w:rsidRPr="00BC3BAC">
              <w:rPr>
                <w:sz w:val="27"/>
                <w:szCs w:val="27"/>
              </w:rPr>
              <w:t xml:space="preserve"> </w:t>
            </w:r>
          </w:p>
          <w:p w14:paraId="76A4E3C1" w14:textId="74E1F905" w:rsidR="008E2414" w:rsidRPr="00BC3BAC" w:rsidRDefault="008E2414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b/>
                <w:bCs/>
                <w:i/>
                <w:iCs/>
                <w:sz w:val="27"/>
                <w:szCs w:val="27"/>
                <w:u w:val="single"/>
              </w:rPr>
            </w:pPr>
            <w:r w:rsidRPr="00BC3BAC">
              <w:rPr>
                <w:sz w:val="27"/>
                <w:szCs w:val="27"/>
              </w:rPr>
              <w:t xml:space="preserve">увеличение </w:t>
            </w:r>
            <w:r w:rsidR="009A6465" w:rsidRPr="00BC3BAC">
              <w:rPr>
                <w:sz w:val="27"/>
                <w:szCs w:val="27"/>
              </w:rPr>
              <w:t xml:space="preserve">протяженности </w:t>
            </w:r>
            <w:r w:rsidR="00562454" w:rsidRPr="00BC3BAC">
              <w:rPr>
                <w:sz w:val="27"/>
                <w:szCs w:val="27"/>
              </w:rPr>
              <w:t xml:space="preserve">построенных, капитально отремонтированных и отремонтированных автомобильных дорог общего пользования местного значения </w:t>
            </w:r>
            <w:r w:rsidR="00F01ED3" w:rsidRPr="00BC3BAC">
              <w:rPr>
                <w:sz w:val="27"/>
                <w:szCs w:val="27"/>
              </w:rPr>
              <w:t>до</w:t>
            </w:r>
            <w:r w:rsidR="00562454" w:rsidRPr="00BC3BAC">
              <w:rPr>
                <w:sz w:val="27"/>
                <w:szCs w:val="27"/>
              </w:rPr>
              <w:t xml:space="preserve"> </w:t>
            </w:r>
            <w:r w:rsidR="00D674BA" w:rsidRPr="00BC3BAC">
              <w:rPr>
                <w:b/>
                <w:i/>
                <w:sz w:val="27"/>
                <w:szCs w:val="27"/>
                <w:u w:val="single"/>
              </w:rPr>
              <w:t>216,3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 xml:space="preserve"> км;</w:t>
            </w:r>
          </w:p>
          <w:p w14:paraId="0EB1AE31" w14:textId="3FAC94FA" w:rsidR="007B7D20" w:rsidRPr="00BC3BAC" w:rsidRDefault="007B7D20" w:rsidP="007B7D20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b/>
                <w:i/>
                <w:u w:val="single"/>
              </w:rPr>
            </w:pPr>
            <w:r w:rsidRPr="00BC3BAC">
              <w:t xml:space="preserve">увеличение количество модернизированных тяговых подстанций на </w:t>
            </w:r>
            <w:r w:rsidR="004B0175" w:rsidRPr="00BC3BAC">
              <w:rPr>
                <w:b/>
                <w:i/>
                <w:u w:val="single"/>
              </w:rPr>
              <w:t>30</w:t>
            </w:r>
            <w:r w:rsidRPr="00BC3BAC">
              <w:rPr>
                <w:b/>
                <w:i/>
                <w:u w:val="single"/>
              </w:rPr>
              <w:t xml:space="preserve"> ед;</w:t>
            </w:r>
          </w:p>
          <w:p w14:paraId="714059AA" w14:textId="2B4F752E" w:rsidR="00DB37ED" w:rsidRPr="00BC3BAC" w:rsidRDefault="00DB37ED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b/>
                <w:bCs/>
                <w:i/>
                <w:iCs/>
                <w:u w:val="single"/>
              </w:rPr>
            </w:pPr>
            <w:r w:rsidRPr="00BC3BAC">
              <w:t>увелич</w:t>
            </w:r>
            <w:r w:rsidR="009602D0" w:rsidRPr="00BC3BAC">
              <w:t>ение</w:t>
            </w:r>
            <w:r w:rsidRPr="00BC3BAC">
              <w:t xml:space="preserve"> протяженность отремонтированных и модернизированных кабельных линий городского электрического транспорта до </w:t>
            </w:r>
            <w:r w:rsidR="007B7D20" w:rsidRPr="00BC3BAC">
              <w:rPr>
                <w:b/>
                <w:bCs/>
                <w:i/>
                <w:iCs/>
                <w:u w:val="single"/>
              </w:rPr>
              <w:t>33,8</w:t>
            </w:r>
            <w:r w:rsidRPr="00BC3BAC">
              <w:rPr>
                <w:b/>
                <w:bCs/>
                <w:i/>
                <w:iCs/>
                <w:u w:val="single"/>
              </w:rPr>
              <w:t xml:space="preserve"> км;</w:t>
            </w:r>
          </w:p>
          <w:p w14:paraId="38BDB19C" w14:textId="7FEA3B92" w:rsidR="00EB5219" w:rsidRPr="00BC3BAC" w:rsidRDefault="00EB5219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увелич</w:t>
            </w:r>
            <w:r w:rsidR="00E02925" w:rsidRPr="00BC3BAC">
              <w:rPr>
                <w:sz w:val="27"/>
                <w:szCs w:val="27"/>
              </w:rPr>
              <w:t>ение</w:t>
            </w:r>
            <w:r w:rsidR="00B601AA" w:rsidRPr="00BC3BAC">
              <w:rPr>
                <w:sz w:val="27"/>
                <w:szCs w:val="27"/>
              </w:rPr>
              <w:t xml:space="preserve"> количества</w:t>
            </w:r>
            <w:r w:rsidRPr="00BC3BAC">
              <w:rPr>
                <w:sz w:val="27"/>
                <w:szCs w:val="27"/>
              </w:rPr>
              <w:t xml:space="preserve"> объектов улично – дорожной сети, на которых установлено периферийное оборудование, с целью внедрения интеллектуальных транспортных систем, предусматривающих автоматизацию процессов управления дорожным движением до</w:t>
            </w:r>
            <w:r w:rsidR="00CA2FF4">
              <w:rPr>
                <w:sz w:val="27"/>
                <w:szCs w:val="27"/>
              </w:rPr>
              <w:t>,</w:t>
            </w:r>
            <w:r w:rsidRPr="00BC3BAC">
              <w:rPr>
                <w:sz w:val="27"/>
                <w:szCs w:val="27"/>
              </w:rPr>
              <w:t xml:space="preserve"> </w:t>
            </w:r>
            <w:r w:rsidRPr="00BC3BAC">
              <w:rPr>
                <w:b/>
                <w:i/>
                <w:sz w:val="27"/>
                <w:szCs w:val="27"/>
                <w:u w:val="single"/>
              </w:rPr>
              <w:t>3</w:t>
            </w:r>
            <w:r w:rsidR="00EA55C6" w:rsidRPr="00BC3BAC">
              <w:rPr>
                <w:b/>
                <w:i/>
                <w:sz w:val="27"/>
                <w:szCs w:val="27"/>
                <w:u w:val="single"/>
              </w:rPr>
              <w:t>7</w:t>
            </w:r>
            <w:r w:rsidRPr="00BC3BAC">
              <w:rPr>
                <w:b/>
                <w:i/>
                <w:sz w:val="27"/>
                <w:szCs w:val="27"/>
                <w:u w:val="single"/>
              </w:rPr>
              <w:t xml:space="preserve"> ед</w:t>
            </w:r>
            <w:r w:rsidRPr="00BC3BAC">
              <w:rPr>
                <w:sz w:val="27"/>
                <w:szCs w:val="27"/>
              </w:rPr>
              <w:t>;</w:t>
            </w:r>
          </w:p>
          <w:p w14:paraId="6F97F282" w14:textId="5DE2678E" w:rsidR="005F7DFE" w:rsidRPr="00BC3BAC" w:rsidRDefault="005F7DFE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обновление </w:t>
            </w:r>
            <w:r w:rsidRPr="00BC3BAC">
              <w:rPr>
                <w:b/>
                <w:i/>
                <w:sz w:val="27"/>
                <w:szCs w:val="27"/>
                <w:u w:val="single"/>
              </w:rPr>
              <w:t>2</w:t>
            </w:r>
            <w:r w:rsidR="007B7D20" w:rsidRPr="00BC3BAC">
              <w:rPr>
                <w:b/>
                <w:i/>
                <w:sz w:val="27"/>
                <w:szCs w:val="27"/>
                <w:u w:val="single"/>
              </w:rPr>
              <w:t>77</w:t>
            </w:r>
            <w:r w:rsidRPr="00BC3BAC">
              <w:rPr>
                <w:sz w:val="27"/>
                <w:szCs w:val="27"/>
              </w:rPr>
              <w:t xml:space="preserve"> единиц подвижного состава городского транспорта; </w:t>
            </w:r>
          </w:p>
          <w:p w14:paraId="333F5CF7" w14:textId="0357A674" w:rsidR="005F7DFE" w:rsidRPr="00BC3BAC" w:rsidRDefault="005F7DFE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обустройство </w:t>
            </w:r>
            <w:r w:rsidR="007B7D20"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55</w:t>
            </w:r>
            <w:r w:rsidRPr="00BC3BAC">
              <w:rPr>
                <w:sz w:val="27"/>
                <w:szCs w:val="27"/>
              </w:rPr>
              <w:t xml:space="preserve"> остановочных </w:t>
            </w:r>
            <w:r w:rsidR="00E36CEE" w:rsidRPr="00BC3BAC">
              <w:rPr>
                <w:sz w:val="27"/>
                <w:szCs w:val="27"/>
              </w:rPr>
              <w:br/>
            </w:r>
            <w:r w:rsidRPr="00BC3BAC">
              <w:rPr>
                <w:sz w:val="27"/>
                <w:szCs w:val="27"/>
              </w:rPr>
              <w:t>пункт</w:t>
            </w:r>
            <w:r w:rsidR="00CA2FF4">
              <w:rPr>
                <w:sz w:val="27"/>
                <w:szCs w:val="27"/>
              </w:rPr>
              <w:t>ов</w:t>
            </w:r>
            <w:r w:rsidRPr="00BC3BAC">
              <w:rPr>
                <w:sz w:val="27"/>
                <w:szCs w:val="27"/>
              </w:rPr>
              <w:t>;</w:t>
            </w:r>
          </w:p>
          <w:p w14:paraId="20DE2D66" w14:textId="77777777" w:rsidR="005F7DFE" w:rsidRPr="00BC3BAC" w:rsidRDefault="005F7DFE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выполнение расписания от планового количества рейсов, определенных расписанием движения, не менее 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85,0%;</w:t>
            </w:r>
          </w:p>
          <w:p w14:paraId="06806857" w14:textId="0B3E216F" w:rsidR="005F7DFE" w:rsidRPr="00BC3BAC" w:rsidRDefault="005F7DFE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увеличение доли транспортных средств, приспособленных для перемещения маломобильных групп граждан, в общем количестве подвижного состава общественного транспорта, 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 xml:space="preserve">до </w:t>
            </w:r>
            <w:r w:rsidR="00257CCD"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41,</w:t>
            </w:r>
            <w:r w:rsidR="007B7D20"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5</w:t>
            </w:r>
            <w:r w:rsidR="00257CCD"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%;</w:t>
            </w:r>
          </w:p>
          <w:p w14:paraId="473EEF36" w14:textId="116E14DB" w:rsidR="005F7DFE" w:rsidRPr="00BC3BAC" w:rsidRDefault="005F7DFE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увеличение доли освещенной улично-дорожной сети города в протяженности автомобильных дорог, прошедших техническую инвентаризацию, до </w:t>
            </w:r>
            <w:r w:rsidR="007B7D20" w:rsidRPr="00BC3BAC">
              <w:rPr>
                <w:b/>
                <w:i/>
                <w:sz w:val="27"/>
                <w:szCs w:val="27"/>
                <w:u w:val="single"/>
              </w:rPr>
              <w:t>63,5</w:t>
            </w:r>
            <w:r w:rsidRPr="00BC3BAC">
              <w:rPr>
                <w:sz w:val="27"/>
                <w:szCs w:val="27"/>
              </w:rPr>
              <w:t>%;</w:t>
            </w:r>
          </w:p>
          <w:p w14:paraId="546BCA26" w14:textId="539CD3AF" w:rsidR="005F7DFE" w:rsidRPr="00BC3BAC" w:rsidRDefault="005F7DFE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увеличение протяженности линий наружного освещения 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 xml:space="preserve">до </w:t>
            </w:r>
            <w:r w:rsidR="007B7D20"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858,4</w:t>
            </w:r>
            <w:r w:rsidRPr="00BC3BAC">
              <w:rPr>
                <w:sz w:val="27"/>
                <w:szCs w:val="27"/>
              </w:rPr>
              <w:t xml:space="preserve"> км;</w:t>
            </w:r>
          </w:p>
          <w:p w14:paraId="46370459" w14:textId="5B3343F8" w:rsidR="005F7DFE" w:rsidRPr="00BC3BAC" w:rsidRDefault="005F7DFE" w:rsidP="00D674BA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C3BA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увеличение протяженности обслуживаемых линий наружного освещения, находящихся в муниципальной собственности, до </w:t>
            </w:r>
            <w:r w:rsidR="00D674BA" w:rsidRPr="00BC3BA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u w:val="single"/>
                <w:lang w:eastAsia="ru-RU"/>
              </w:rPr>
              <w:t>905</w:t>
            </w:r>
            <w:r w:rsidR="007B7D20" w:rsidRPr="00BC3BA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u w:val="single"/>
                <w:lang w:eastAsia="ru-RU"/>
              </w:rPr>
              <w:t>,8</w:t>
            </w:r>
            <w:r w:rsidRPr="00BC3BAC"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  <w:t xml:space="preserve"> км</w:t>
            </w:r>
          </w:p>
        </w:tc>
      </w:tr>
      <w:tr w:rsidR="005F7DFE" w:rsidRPr="00BC3BAC" w14:paraId="64489E35" w14:textId="77777777" w:rsidTr="00DE5625">
        <w:trPr>
          <w:trHeight w:val="70"/>
        </w:trPr>
        <w:tc>
          <w:tcPr>
            <w:tcW w:w="9634" w:type="dxa"/>
            <w:gridSpan w:val="2"/>
          </w:tcPr>
          <w:p w14:paraId="213AB543" w14:textId="2E34F6E2" w:rsidR="005F7DFE" w:rsidRPr="00BC3BAC" w:rsidRDefault="005F7DFE" w:rsidP="009C4F8B">
            <w:pPr>
              <w:ind w:firstLine="14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Конечные результаты реализации Программы</w:t>
            </w:r>
          </w:p>
        </w:tc>
      </w:tr>
      <w:tr w:rsidR="005F7DFE" w:rsidRPr="009C4F8B" w14:paraId="1E0B89C5" w14:textId="77777777" w:rsidTr="00E36CEE">
        <w:trPr>
          <w:trHeight w:val="557"/>
        </w:trPr>
        <w:tc>
          <w:tcPr>
            <w:tcW w:w="4815" w:type="dxa"/>
          </w:tcPr>
          <w:p w14:paraId="5F334B6F" w14:textId="77777777" w:rsidR="006C21F1" w:rsidRPr="00BC3BAC" w:rsidRDefault="006C21F1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Решение поставленных задач позволит:</w:t>
            </w:r>
          </w:p>
          <w:p w14:paraId="4DE1CE45" w14:textId="77777777" w:rsidR="006C21F1" w:rsidRPr="00BC3BAC" w:rsidRDefault="006C21F1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снизить количество мест концентрации дорожно-транспортных происшествий (аварийно-опасных участков) на дорожной сети города </w:t>
            </w:r>
            <w:r w:rsidRPr="00BC3BAC">
              <w:rPr>
                <w:sz w:val="27"/>
                <w:szCs w:val="27"/>
              </w:rPr>
              <w:br/>
              <w:t>по отношению к 2017 году до 19,0%;</w:t>
            </w:r>
          </w:p>
          <w:p w14:paraId="6AB30AF3" w14:textId="2A7BCAB9" w:rsidR="006C21F1" w:rsidRPr="00BC3BAC" w:rsidRDefault="006C21F1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снизить количество погибших в результате дорожно-транспортных происшествий на 100</w:t>
            </w:r>
            <w:r w:rsidR="00E36CEE" w:rsidRPr="00BC3BAC">
              <w:rPr>
                <w:sz w:val="27"/>
                <w:szCs w:val="27"/>
              </w:rPr>
              <w:t> </w:t>
            </w:r>
            <w:r w:rsidRPr="00BC3BAC">
              <w:rPr>
                <w:sz w:val="27"/>
                <w:szCs w:val="27"/>
              </w:rPr>
              <w:t>000</w:t>
            </w:r>
            <w:r w:rsidR="00E36CEE" w:rsidRPr="00BC3BAC">
              <w:rPr>
                <w:sz w:val="27"/>
                <w:szCs w:val="27"/>
              </w:rPr>
              <w:br/>
            </w:r>
            <w:r w:rsidRPr="00BC3BAC">
              <w:rPr>
                <w:sz w:val="27"/>
                <w:szCs w:val="27"/>
              </w:rPr>
              <w:t xml:space="preserve">населения (не более </w:t>
            </w:r>
            <w:r w:rsidR="00715607" w:rsidRPr="00BC3BAC">
              <w:rPr>
                <w:sz w:val="27"/>
                <w:szCs w:val="27"/>
              </w:rPr>
              <w:t>6</w:t>
            </w:r>
            <w:r w:rsidRPr="00BC3BAC">
              <w:rPr>
                <w:sz w:val="27"/>
                <w:szCs w:val="27"/>
              </w:rPr>
              <w:t xml:space="preserve"> человек);</w:t>
            </w:r>
          </w:p>
          <w:p w14:paraId="29905D65" w14:textId="77777777" w:rsidR="006C21F1" w:rsidRPr="00BC3BAC" w:rsidRDefault="006C21F1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увеличить удельный вес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протяженности автомобильных дорог, до 48,5%;</w:t>
            </w:r>
          </w:p>
          <w:p w14:paraId="225BBAAB" w14:textId="40637C4F" w:rsidR="006C21F1" w:rsidRPr="00BC3BAC" w:rsidRDefault="006C21F1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увеличить долю дорог местного значения города Барнаула, находящихся в нормативном состоянии, в рамках реализации национального проекта «Безопасные и качественные автомобильные дороги», до 85,1%; </w:t>
            </w:r>
          </w:p>
          <w:p w14:paraId="43A4A7C9" w14:textId="297F4A3D" w:rsidR="00FB4927" w:rsidRPr="00BC3BAC" w:rsidRDefault="00FB4927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увеличить протяженность построенных автомобильных дорог до 0,0 км;</w:t>
            </w:r>
          </w:p>
          <w:p w14:paraId="0D122D2A" w14:textId="26BEBFC7" w:rsidR="00E36CEE" w:rsidRPr="00BC3BAC" w:rsidRDefault="00E36CEE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BC3BAC">
              <w:t>увеличить протяженность отремонтированных и модернизированных кабельных линий городского электрического транспорта до 5,7 км;</w:t>
            </w:r>
          </w:p>
          <w:p w14:paraId="3414F6D5" w14:textId="77777777" w:rsidR="006C21F1" w:rsidRPr="00BC3BAC" w:rsidRDefault="006C21F1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обновить 268 единиц подвижного состава городского транспорта;</w:t>
            </w:r>
          </w:p>
          <w:p w14:paraId="234E1283" w14:textId="75F7C540" w:rsidR="006C21F1" w:rsidRPr="00BC3BAC" w:rsidRDefault="006C21F1" w:rsidP="009C4F8B">
            <w:pPr>
              <w:pStyle w:val="ConsPlusCell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обустроить 41 остановочны</w:t>
            </w:r>
            <w:r w:rsidR="00CA2FF4">
              <w:rPr>
                <w:sz w:val="27"/>
                <w:szCs w:val="27"/>
              </w:rPr>
              <w:t>й</w:t>
            </w:r>
            <w:r w:rsidRPr="00BC3BAC">
              <w:rPr>
                <w:sz w:val="27"/>
                <w:szCs w:val="27"/>
              </w:rPr>
              <w:t xml:space="preserve"> пункт;</w:t>
            </w:r>
          </w:p>
          <w:p w14:paraId="0528E9DC" w14:textId="77777777" w:rsidR="006C21F1" w:rsidRPr="00BC3BAC" w:rsidRDefault="006C21F1" w:rsidP="009C4F8B">
            <w:pPr>
              <w:pStyle w:val="ConsPlusCell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обеспечить выполнение расписания от планового количества рейсов, </w:t>
            </w:r>
          </w:p>
          <w:p w14:paraId="0DA04E3A" w14:textId="77777777" w:rsidR="006C21F1" w:rsidRPr="00BC3BAC" w:rsidRDefault="006C21F1" w:rsidP="009C4F8B">
            <w:pPr>
              <w:pStyle w:val="ConsPlusCell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определенных расписанием движения, не менее 85,0%;</w:t>
            </w:r>
          </w:p>
          <w:p w14:paraId="59E5CE7A" w14:textId="77777777" w:rsidR="006C21F1" w:rsidRPr="00BC3BAC" w:rsidRDefault="006C21F1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увеличить долю транспортных средств, приспособленных для перемещения маломобильных групп граждан, в общем количестве подвижного состава общественного транспорта, до 41,0%;</w:t>
            </w:r>
          </w:p>
          <w:p w14:paraId="602EFC21" w14:textId="77777777" w:rsidR="006C21F1" w:rsidRPr="00BC3BAC" w:rsidRDefault="006C21F1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увеличить долю освещенной улично-дорожной сети города </w:t>
            </w:r>
            <w:r w:rsidRPr="00BC3BAC">
              <w:rPr>
                <w:sz w:val="27"/>
                <w:szCs w:val="27"/>
              </w:rPr>
              <w:br/>
              <w:t>в протяженности автомобильных дорог, прошедших техническую инвентаризацию, до 55,3%;</w:t>
            </w:r>
          </w:p>
          <w:p w14:paraId="058B67B7" w14:textId="77777777" w:rsidR="006C21F1" w:rsidRPr="00BC3BAC" w:rsidRDefault="006C21F1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увеличить протяженность линий наружного освещения до </w:t>
            </w:r>
            <w:r w:rsidRPr="00BC3BAC">
              <w:rPr>
                <w:sz w:val="27"/>
                <w:szCs w:val="27"/>
              </w:rPr>
              <w:br/>
              <w:t>751,5 км;</w:t>
            </w:r>
          </w:p>
          <w:p w14:paraId="6B989360" w14:textId="50169645" w:rsidR="005F7DFE" w:rsidRPr="00BC3BAC" w:rsidRDefault="006C21F1" w:rsidP="009C4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C3BAC">
              <w:rPr>
                <w:rFonts w:ascii="Times New Roman" w:hAnsi="Times New Roman" w:cs="Times New Roman"/>
                <w:sz w:val="27"/>
                <w:szCs w:val="27"/>
              </w:rPr>
              <w:t>увеличить протяженность обслуживаемых линий наружного освещения, находящихся в муниципальной собственности, до 735,9 км.</w:t>
            </w:r>
          </w:p>
        </w:tc>
        <w:tc>
          <w:tcPr>
            <w:tcW w:w="4819" w:type="dxa"/>
          </w:tcPr>
          <w:p w14:paraId="575AADD4" w14:textId="77777777" w:rsidR="005F7DFE" w:rsidRPr="00BC3BAC" w:rsidRDefault="005F7DFE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Решение поставленных задач позволит:</w:t>
            </w:r>
          </w:p>
          <w:p w14:paraId="156CB7B8" w14:textId="46EFE07D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снизить количество мест концентрации дорожно-транспортных происшествий (аварийно-опасных участков) на дорожной сети города по отношению к 2017 году до 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19,0%;</w:t>
            </w:r>
          </w:p>
          <w:p w14:paraId="06D0BC01" w14:textId="49A6CF01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снизить количество погибших в результате дорожно-транспортных происшествий на 100 000 населения 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(не более 6 человек в год);</w:t>
            </w:r>
          </w:p>
          <w:p w14:paraId="10C921A5" w14:textId="1A61A3A7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увеличить удельный вес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протяженности автомобильных дорог, до 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5</w:t>
            </w:r>
            <w:r w:rsidR="00CA2FF4">
              <w:rPr>
                <w:b/>
                <w:bCs/>
                <w:i/>
                <w:iCs/>
                <w:sz w:val="27"/>
                <w:szCs w:val="27"/>
                <w:u w:val="single"/>
              </w:rPr>
              <w:t>3,</w:t>
            </w:r>
            <w:r w:rsidR="00715607"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1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%;</w:t>
            </w:r>
          </w:p>
          <w:p w14:paraId="0F1C8206" w14:textId="6D62D395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увеличить долю дорог местного значения города Барнаула, находящихся в нормативном состоянии, в рамках реализации национального проекта «Безопасные и качественные автомобильные дороги», 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до 85,1%;</w:t>
            </w:r>
            <w:r w:rsidRPr="00BC3BAC">
              <w:rPr>
                <w:sz w:val="27"/>
                <w:szCs w:val="27"/>
              </w:rPr>
              <w:t xml:space="preserve"> </w:t>
            </w:r>
          </w:p>
          <w:p w14:paraId="53B4D3CE" w14:textId="5062025F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b/>
                <w:bCs/>
                <w:i/>
                <w:iCs/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 xml:space="preserve">увеличить </w:t>
            </w:r>
            <w:r w:rsidR="009A6465" w:rsidRPr="00BC3BAC">
              <w:rPr>
                <w:sz w:val="27"/>
                <w:szCs w:val="27"/>
              </w:rPr>
              <w:t xml:space="preserve">протяженность </w:t>
            </w:r>
            <w:r w:rsidRPr="00BC3BAC">
              <w:rPr>
                <w:sz w:val="27"/>
                <w:szCs w:val="27"/>
              </w:rPr>
              <w:t>построенны</w:t>
            </w:r>
            <w:r w:rsidR="009A6465" w:rsidRPr="00BC3BAC">
              <w:rPr>
                <w:sz w:val="27"/>
                <w:szCs w:val="27"/>
              </w:rPr>
              <w:t>х</w:t>
            </w:r>
            <w:r w:rsidRPr="00BC3BAC">
              <w:rPr>
                <w:sz w:val="27"/>
                <w:szCs w:val="27"/>
              </w:rPr>
              <w:t>, капитально отремонтированны</w:t>
            </w:r>
            <w:r w:rsidR="009A6465" w:rsidRPr="00BC3BAC">
              <w:rPr>
                <w:sz w:val="27"/>
                <w:szCs w:val="27"/>
              </w:rPr>
              <w:t>х</w:t>
            </w:r>
            <w:r w:rsidRPr="00BC3BAC">
              <w:rPr>
                <w:sz w:val="27"/>
                <w:szCs w:val="27"/>
              </w:rPr>
              <w:t xml:space="preserve"> и отремонтированны</w:t>
            </w:r>
            <w:r w:rsidR="009A6465" w:rsidRPr="00BC3BAC">
              <w:rPr>
                <w:sz w:val="27"/>
                <w:szCs w:val="27"/>
              </w:rPr>
              <w:t>х</w:t>
            </w:r>
            <w:r w:rsidRPr="00BC3BAC">
              <w:rPr>
                <w:sz w:val="27"/>
                <w:szCs w:val="27"/>
              </w:rPr>
              <w:t xml:space="preserve"> автомобильны</w:t>
            </w:r>
            <w:r w:rsidR="009A6465" w:rsidRPr="00BC3BAC">
              <w:rPr>
                <w:sz w:val="27"/>
                <w:szCs w:val="27"/>
              </w:rPr>
              <w:t>х</w:t>
            </w:r>
            <w:r w:rsidRPr="00BC3BAC">
              <w:rPr>
                <w:sz w:val="27"/>
                <w:szCs w:val="27"/>
              </w:rPr>
              <w:t xml:space="preserve"> дорог общего пользования местного значения до </w:t>
            </w:r>
            <w:r w:rsidR="00CA2FF4">
              <w:rPr>
                <w:b/>
                <w:i/>
                <w:sz w:val="27"/>
                <w:szCs w:val="27"/>
                <w:u w:val="single"/>
              </w:rPr>
              <w:t>216,</w:t>
            </w:r>
            <w:r w:rsidR="00715607" w:rsidRPr="00BC3BAC">
              <w:rPr>
                <w:b/>
                <w:i/>
                <w:sz w:val="27"/>
                <w:szCs w:val="27"/>
                <w:u w:val="single"/>
              </w:rPr>
              <w:t>3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 xml:space="preserve"> км;</w:t>
            </w:r>
          </w:p>
          <w:p w14:paraId="5B2E6571" w14:textId="516DFFCA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b/>
                <w:i/>
                <w:u w:val="single"/>
              </w:rPr>
            </w:pPr>
            <w:r w:rsidRPr="00BC3BAC">
              <w:t xml:space="preserve">увеличить количество модернизированных тяговых подстанций на </w:t>
            </w:r>
            <w:r w:rsidR="00715607" w:rsidRPr="00BC3BAC">
              <w:rPr>
                <w:b/>
                <w:i/>
                <w:u w:val="single"/>
              </w:rPr>
              <w:t>30</w:t>
            </w:r>
            <w:r w:rsidRPr="00BC3BAC">
              <w:rPr>
                <w:b/>
                <w:i/>
                <w:u w:val="single"/>
              </w:rPr>
              <w:t xml:space="preserve"> ед;</w:t>
            </w:r>
          </w:p>
          <w:p w14:paraId="1DF69790" w14:textId="711B6D6C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b/>
                <w:bCs/>
                <w:i/>
                <w:iCs/>
                <w:u w:val="single"/>
              </w:rPr>
            </w:pPr>
            <w:r w:rsidRPr="00BC3BAC">
              <w:t xml:space="preserve">увеличить протяженность отремонтированных и модернизированных кабельных линий городского электрического транспорта до </w:t>
            </w:r>
            <w:r w:rsidR="00715607" w:rsidRPr="00BC3BAC">
              <w:rPr>
                <w:b/>
                <w:bCs/>
                <w:i/>
                <w:iCs/>
                <w:u w:val="single"/>
              </w:rPr>
              <w:t>33</w:t>
            </w:r>
            <w:r w:rsidR="00CA2FF4">
              <w:rPr>
                <w:b/>
                <w:bCs/>
                <w:i/>
                <w:iCs/>
                <w:u w:val="single"/>
              </w:rPr>
              <w:t>,</w:t>
            </w:r>
            <w:r w:rsidR="00715607" w:rsidRPr="00BC3BAC">
              <w:rPr>
                <w:b/>
                <w:bCs/>
                <w:i/>
                <w:iCs/>
                <w:u w:val="single"/>
              </w:rPr>
              <w:t>8</w:t>
            </w:r>
            <w:r w:rsidRPr="00BC3BAC">
              <w:rPr>
                <w:b/>
                <w:bCs/>
                <w:i/>
                <w:iCs/>
                <w:u w:val="single"/>
              </w:rPr>
              <w:t xml:space="preserve"> км;</w:t>
            </w:r>
          </w:p>
          <w:p w14:paraId="18213E4A" w14:textId="4441C537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увеличить количество объектов улично – дорожной сети, на которых установлено периферийное оборудование, с целью внедрения интеллектуальных транспортных систем, предусматривающих автоматизацию процессов управления дорожным движением</w:t>
            </w:r>
            <w:r w:rsidR="00CA2FF4">
              <w:rPr>
                <w:sz w:val="27"/>
                <w:szCs w:val="27"/>
              </w:rPr>
              <w:t>,</w:t>
            </w:r>
            <w:r w:rsidRPr="00BC3BAC">
              <w:rPr>
                <w:sz w:val="27"/>
                <w:szCs w:val="27"/>
              </w:rPr>
              <w:t xml:space="preserve"> до </w:t>
            </w:r>
            <w:r w:rsidRPr="00BC3BAC">
              <w:rPr>
                <w:b/>
                <w:i/>
                <w:sz w:val="27"/>
                <w:szCs w:val="27"/>
                <w:u w:val="single"/>
              </w:rPr>
              <w:t>3</w:t>
            </w:r>
            <w:r w:rsidR="00715607" w:rsidRPr="00BC3BAC">
              <w:rPr>
                <w:b/>
                <w:i/>
                <w:sz w:val="27"/>
                <w:szCs w:val="27"/>
                <w:u w:val="single"/>
              </w:rPr>
              <w:t>7</w:t>
            </w:r>
            <w:r w:rsidRPr="00BC3BAC">
              <w:rPr>
                <w:b/>
                <w:i/>
                <w:sz w:val="27"/>
                <w:szCs w:val="27"/>
                <w:u w:val="single"/>
              </w:rPr>
              <w:t xml:space="preserve"> ед</w:t>
            </w:r>
            <w:r w:rsidRPr="00BC3BAC">
              <w:rPr>
                <w:sz w:val="27"/>
                <w:szCs w:val="27"/>
              </w:rPr>
              <w:t>;</w:t>
            </w:r>
          </w:p>
          <w:p w14:paraId="4E5F6197" w14:textId="64D4298B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обнов</w:t>
            </w:r>
            <w:r w:rsidR="009602D0" w:rsidRPr="00BC3BAC">
              <w:rPr>
                <w:sz w:val="27"/>
                <w:szCs w:val="27"/>
              </w:rPr>
              <w:t>ить</w:t>
            </w:r>
            <w:r w:rsidRPr="00BC3BAC">
              <w:rPr>
                <w:sz w:val="27"/>
                <w:szCs w:val="27"/>
              </w:rPr>
              <w:t xml:space="preserve"> </w:t>
            </w:r>
            <w:r w:rsidRPr="00BC3BAC">
              <w:rPr>
                <w:b/>
                <w:i/>
                <w:sz w:val="27"/>
                <w:szCs w:val="27"/>
                <w:u w:val="single"/>
              </w:rPr>
              <w:t>2</w:t>
            </w:r>
            <w:r w:rsidR="00715607" w:rsidRPr="00BC3BAC">
              <w:rPr>
                <w:b/>
                <w:i/>
                <w:sz w:val="27"/>
                <w:szCs w:val="27"/>
                <w:u w:val="single"/>
              </w:rPr>
              <w:t>77</w:t>
            </w:r>
            <w:r w:rsidRPr="00BC3BAC">
              <w:rPr>
                <w:sz w:val="27"/>
                <w:szCs w:val="27"/>
              </w:rPr>
              <w:t xml:space="preserve"> единиц подвижного состава городского транспорта; </w:t>
            </w:r>
          </w:p>
          <w:p w14:paraId="3C2FCD59" w14:textId="593E8619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обустро</w:t>
            </w:r>
            <w:r w:rsidR="009602D0" w:rsidRPr="00BC3BAC">
              <w:rPr>
                <w:sz w:val="27"/>
                <w:szCs w:val="27"/>
              </w:rPr>
              <w:t>ить</w:t>
            </w:r>
            <w:r w:rsidRPr="00BC3BAC">
              <w:rPr>
                <w:sz w:val="27"/>
                <w:szCs w:val="27"/>
              </w:rPr>
              <w:t xml:space="preserve"> </w:t>
            </w:r>
            <w:r w:rsidR="00715607" w:rsidRPr="00A26895">
              <w:rPr>
                <w:b/>
                <w:bCs/>
                <w:i/>
                <w:iCs/>
                <w:sz w:val="27"/>
                <w:szCs w:val="27"/>
                <w:u w:val="single"/>
              </w:rPr>
              <w:t>55</w:t>
            </w:r>
            <w:r w:rsidRPr="00BC3BAC">
              <w:rPr>
                <w:sz w:val="27"/>
                <w:szCs w:val="27"/>
              </w:rPr>
              <w:t xml:space="preserve"> остановочных </w:t>
            </w:r>
            <w:r w:rsidRPr="00BC3BAC">
              <w:rPr>
                <w:sz w:val="27"/>
                <w:szCs w:val="27"/>
              </w:rPr>
              <w:br/>
              <w:t>пункта;</w:t>
            </w:r>
          </w:p>
          <w:p w14:paraId="10E5B3F7" w14:textId="5E3E2C92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выполни</w:t>
            </w:r>
            <w:r w:rsidR="009602D0" w:rsidRPr="00BC3BAC">
              <w:rPr>
                <w:sz w:val="27"/>
                <w:szCs w:val="27"/>
              </w:rPr>
              <w:t>ть</w:t>
            </w:r>
            <w:r w:rsidRPr="00BC3BAC">
              <w:rPr>
                <w:sz w:val="27"/>
                <w:szCs w:val="27"/>
              </w:rPr>
              <w:t xml:space="preserve"> расписани</w:t>
            </w:r>
            <w:r w:rsidR="009602D0" w:rsidRPr="00BC3BAC">
              <w:rPr>
                <w:sz w:val="27"/>
                <w:szCs w:val="27"/>
              </w:rPr>
              <w:t>е</w:t>
            </w:r>
            <w:r w:rsidRPr="00BC3BAC">
              <w:rPr>
                <w:sz w:val="27"/>
                <w:szCs w:val="27"/>
              </w:rPr>
              <w:t xml:space="preserve"> от планового количества рейсов, определенных расписанием движения, не менее 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85,0%;</w:t>
            </w:r>
          </w:p>
          <w:p w14:paraId="5735BC08" w14:textId="1F0B5809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увелич</w:t>
            </w:r>
            <w:r w:rsidR="009602D0" w:rsidRPr="00BC3BAC">
              <w:rPr>
                <w:sz w:val="27"/>
                <w:szCs w:val="27"/>
              </w:rPr>
              <w:t>ить</w:t>
            </w:r>
            <w:r w:rsidRPr="00BC3BAC">
              <w:rPr>
                <w:sz w:val="27"/>
                <w:szCs w:val="27"/>
              </w:rPr>
              <w:t xml:space="preserve"> дол</w:t>
            </w:r>
            <w:r w:rsidR="009602D0" w:rsidRPr="00BC3BAC">
              <w:rPr>
                <w:sz w:val="27"/>
                <w:szCs w:val="27"/>
              </w:rPr>
              <w:t>ю</w:t>
            </w:r>
            <w:r w:rsidRPr="00BC3BAC">
              <w:rPr>
                <w:sz w:val="27"/>
                <w:szCs w:val="27"/>
              </w:rPr>
              <w:t xml:space="preserve"> транспортных средств, приспособленных для перемещения маломобильных групп граждан, в общем количестве подвижного состава общественного транспорта, 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до 41,</w:t>
            </w:r>
            <w:r w:rsidR="00715607"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5</w:t>
            </w:r>
            <w:r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%;</w:t>
            </w:r>
          </w:p>
          <w:p w14:paraId="437B6CAD" w14:textId="60F2999D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увелич</w:t>
            </w:r>
            <w:r w:rsidR="009602D0" w:rsidRPr="00BC3BAC">
              <w:rPr>
                <w:sz w:val="27"/>
                <w:szCs w:val="27"/>
              </w:rPr>
              <w:t>ить</w:t>
            </w:r>
            <w:r w:rsidRPr="00BC3BAC">
              <w:rPr>
                <w:sz w:val="27"/>
                <w:szCs w:val="27"/>
              </w:rPr>
              <w:t xml:space="preserve"> дол</w:t>
            </w:r>
            <w:r w:rsidR="009602D0" w:rsidRPr="00BC3BAC">
              <w:rPr>
                <w:sz w:val="27"/>
                <w:szCs w:val="27"/>
              </w:rPr>
              <w:t>ю</w:t>
            </w:r>
            <w:r w:rsidRPr="00BC3BAC">
              <w:rPr>
                <w:sz w:val="27"/>
                <w:szCs w:val="27"/>
              </w:rPr>
              <w:t xml:space="preserve"> освещенной улично-дорожной сети города в протяженности автомобильных дорог, прошедших техническую инвентаризацию, до </w:t>
            </w:r>
            <w:r w:rsidR="005A0948" w:rsidRPr="00BC3BAC">
              <w:rPr>
                <w:b/>
                <w:i/>
                <w:sz w:val="27"/>
                <w:szCs w:val="27"/>
                <w:u w:val="single"/>
              </w:rPr>
              <w:t>63,</w:t>
            </w:r>
            <w:r w:rsidR="00715607" w:rsidRPr="00BC3BAC">
              <w:rPr>
                <w:b/>
                <w:i/>
                <w:sz w:val="27"/>
                <w:szCs w:val="27"/>
                <w:u w:val="single"/>
              </w:rPr>
              <w:t>5</w:t>
            </w:r>
            <w:r w:rsidRPr="00BC3BAC">
              <w:rPr>
                <w:sz w:val="27"/>
                <w:szCs w:val="27"/>
              </w:rPr>
              <w:t>%;</w:t>
            </w:r>
          </w:p>
          <w:p w14:paraId="710506A8" w14:textId="5D658E66" w:rsidR="001441CC" w:rsidRPr="00BC3BAC" w:rsidRDefault="001441CC" w:rsidP="009C4F8B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sz w:val="27"/>
                <w:szCs w:val="27"/>
              </w:rPr>
            </w:pPr>
            <w:r w:rsidRPr="00BC3BAC">
              <w:rPr>
                <w:sz w:val="27"/>
                <w:szCs w:val="27"/>
              </w:rPr>
              <w:t>увелич</w:t>
            </w:r>
            <w:r w:rsidR="009602D0" w:rsidRPr="00BC3BAC">
              <w:rPr>
                <w:sz w:val="27"/>
                <w:szCs w:val="27"/>
              </w:rPr>
              <w:t>ить</w:t>
            </w:r>
            <w:r w:rsidRPr="00BC3BAC">
              <w:rPr>
                <w:sz w:val="27"/>
                <w:szCs w:val="27"/>
              </w:rPr>
              <w:t xml:space="preserve"> протяженност</w:t>
            </w:r>
            <w:r w:rsidR="009602D0" w:rsidRPr="00BC3BAC">
              <w:rPr>
                <w:sz w:val="27"/>
                <w:szCs w:val="27"/>
              </w:rPr>
              <w:t>ь</w:t>
            </w:r>
            <w:r w:rsidRPr="00BC3BAC">
              <w:rPr>
                <w:sz w:val="27"/>
                <w:szCs w:val="27"/>
              </w:rPr>
              <w:t xml:space="preserve"> линий наружного освещения </w:t>
            </w:r>
            <w:r w:rsidR="005A0948" w:rsidRPr="00BC3BAC">
              <w:rPr>
                <w:b/>
                <w:bCs/>
                <w:i/>
                <w:iCs/>
                <w:sz w:val="27"/>
                <w:szCs w:val="27"/>
                <w:u w:val="single"/>
              </w:rPr>
              <w:t>до 858,4</w:t>
            </w:r>
            <w:r w:rsidRPr="00BC3BAC">
              <w:rPr>
                <w:sz w:val="27"/>
                <w:szCs w:val="27"/>
              </w:rPr>
              <w:t xml:space="preserve"> км;</w:t>
            </w:r>
          </w:p>
          <w:p w14:paraId="35FBF5A5" w14:textId="76D23B47" w:rsidR="005F7DFE" w:rsidRPr="009C4F8B" w:rsidRDefault="001441CC" w:rsidP="009C4F8B">
            <w:pPr>
              <w:pStyle w:val="ConsPlusCell"/>
              <w:tabs>
                <w:tab w:val="left" w:pos="290"/>
              </w:tabs>
              <w:jc w:val="both"/>
            </w:pPr>
            <w:r w:rsidRPr="00BC3BAC">
              <w:rPr>
                <w:sz w:val="27"/>
                <w:szCs w:val="27"/>
              </w:rPr>
              <w:t>увелич</w:t>
            </w:r>
            <w:r w:rsidR="009602D0" w:rsidRPr="00BC3BAC">
              <w:rPr>
                <w:sz w:val="27"/>
                <w:szCs w:val="27"/>
              </w:rPr>
              <w:t>ить</w:t>
            </w:r>
            <w:r w:rsidRPr="00BC3BAC">
              <w:rPr>
                <w:sz w:val="27"/>
                <w:szCs w:val="27"/>
              </w:rPr>
              <w:t xml:space="preserve"> протяженност</w:t>
            </w:r>
            <w:r w:rsidR="009602D0" w:rsidRPr="00BC3BAC">
              <w:rPr>
                <w:sz w:val="27"/>
                <w:szCs w:val="27"/>
              </w:rPr>
              <w:t>ь</w:t>
            </w:r>
            <w:r w:rsidRPr="00BC3BAC">
              <w:rPr>
                <w:sz w:val="27"/>
                <w:szCs w:val="27"/>
              </w:rPr>
              <w:t xml:space="preserve"> обслуживаемых линий наружного освещения, находящихся в муниципальной собственности, до </w:t>
            </w:r>
            <w:r w:rsidR="005A0948" w:rsidRPr="00BC3BAC">
              <w:rPr>
                <w:b/>
                <w:i/>
                <w:sz w:val="27"/>
                <w:szCs w:val="27"/>
                <w:u w:val="single"/>
              </w:rPr>
              <w:t>90</w:t>
            </w:r>
            <w:r w:rsidRPr="00BC3BAC">
              <w:rPr>
                <w:b/>
                <w:i/>
                <w:sz w:val="27"/>
                <w:szCs w:val="27"/>
                <w:u w:val="single"/>
              </w:rPr>
              <w:t>5</w:t>
            </w:r>
            <w:r w:rsidR="005A0948" w:rsidRPr="00BC3BAC">
              <w:rPr>
                <w:b/>
                <w:i/>
                <w:sz w:val="27"/>
                <w:szCs w:val="27"/>
                <w:u w:val="single"/>
              </w:rPr>
              <w:t>,8</w:t>
            </w:r>
            <w:r w:rsidRPr="00BC3BAC">
              <w:rPr>
                <w:bCs/>
                <w:iCs/>
                <w:sz w:val="27"/>
                <w:szCs w:val="27"/>
              </w:rPr>
              <w:t xml:space="preserve"> км</w:t>
            </w:r>
          </w:p>
        </w:tc>
      </w:tr>
      <w:tr w:rsidR="000B4021" w:rsidRPr="009C4F8B" w14:paraId="4070B574" w14:textId="77777777" w:rsidTr="007E29A2">
        <w:trPr>
          <w:trHeight w:val="557"/>
        </w:trPr>
        <w:tc>
          <w:tcPr>
            <w:tcW w:w="9634" w:type="dxa"/>
            <w:gridSpan w:val="2"/>
          </w:tcPr>
          <w:p w14:paraId="4E918A3A" w14:textId="1B0544C1" w:rsidR="000B4021" w:rsidRPr="009C4F8B" w:rsidRDefault="000B4021" w:rsidP="009C4F8B">
            <w:pPr>
              <w:ind w:firstLine="142"/>
              <w:jc w:val="center"/>
              <w:rPr>
                <w:sz w:val="27"/>
                <w:szCs w:val="27"/>
              </w:rPr>
            </w:pPr>
            <w:r w:rsidRPr="009C4F8B">
              <w:rPr>
                <w:rFonts w:ascii="Times New Roman" w:hAnsi="Times New Roman" w:cs="Times New Roman"/>
                <w:sz w:val="27"/>
                <w:szCs w:val="27"/>
              </w:rPr>
              <w:t>Обобщенная характеристика мероприятий Программы</w:t>
            </w:r>
          </w:p>
        </w:tc>
      </w:tr>
      <w:tr w:rsidR="000B4021" w:rsidRPr="009C4F8B" w14:paraId="15A6B4F5" w14:textId="77777777" w:rsidTr="00E36CEE">
        <w:trPr>
          <w:trHeight w:val="557"/>
        </w:trPr>
        <w:tc>
          <w:tcPr>
            <w:tcW w:w="4815" w:type="dxa"/>
          </w:tcPr>
          <w:p w14:paraId="048F3ABE" w14:textId="11216902" w:rsidR="00BC66ED" w:rsidRPr="009C4F8B" w:rsidRDefault="000B4021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Для достижения конечных результатов Программы необходимо</w:t>
            </w:r>
            <w:r w:rsidR="00BC66ED" w:rsidRPr="009C4F8B">
              <w:rPr>
                <w:sz w:val="27"/>
                <w:szCs w:val="27"/>
              </w:rPr>
              <w:t xml:space="preserve"> </w:t>
            </w:r>
            <w:r w:rsidRPr="009C4F8B">
              <w:rPr>
                <w:sz w:val="27"/>
                <w:szCs w:val="27"/>
              </w:rPr>
              <w:t xml:space="preserve">осуществление </w:t>
            </w:r>
            <w:r w:rsidR="00BC66ED" w:rsidRPr="009C4F8B">
              <w:rPr>
                <w:sz w:val="27"/>
                <w:szCs w:val="27"/>
              </w:rPr>
              <w:t>комплекса мероприятий, соответствующих цели и задачам Программы.</w:t>
            </w:r>
          </w:p>
          <w:p w14:paraId="05CD42C6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Комплексное развитие дорожно-транспортной инфраструктуры города включает в себя следующее:</w:t>
            </w:r>
          </w:p>
          <w:p w14:paraId="2E875ECD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строительство и реконструкция автомобильных дорог, искусственных дорожных сооружений, в том числе разработка проектно-сметной документации, экспертиза проектов, строительный контроль качества выполненных работ, авторский надзор;</w:t>
            </w:r>
          </w:p>
          <w:p w14:paraId="1A4CB325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мероприятия по обеспечению выполнения работ по капитальному ремонту, ремонту и содержанию автомобильных дорог, искусственных дорожных сооружений;</w:t>
            </w:r>
          </w:p>
          <w:p w14:paraId="0B814FA9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ремонт дорог сельских и поселковых территорий, микрорайонов индивидуальной жилой застройки;</w:t>
            </w:r>
          </w:p>
          <w:p w14:paraId="7AD9C93A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оформление документации для признания прав и регулирования отношений по муниципальной собственности;</w:t>
            </w:r>
          </w:p>
          <w:p w14:paraId="1009B72D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приобретение дорожной техники.</w:t>
            </w:r>
          </w:p>
          <w:p w14:paraId="5FC4EB9F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Повышение уровня безопасности дорожного движения на автомобильных дорогах города включает в себя следующее:</w:t>
            </w:r>
          </w:p>
          <w:p w14:paraId="20902E65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устройство технических средств организации дорожного движения, в том числе разработка проектно-сметной документации, экспертиза проектов, строительный контроль качества выполненных работ, авторский надзор;</w:t>
            </w:r>
          </w:p>
          <w:p w14:paraId="5650A74A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содержание технических средств организации дорожного движения.</w:t>
            </w:r>
          </w:p>
          <w:p w14:paraId="6F2EB079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Организация транспортного обслуживания населения города включает в себя следующее:</w:t>
            </w:r>
          </w:p>
          <w:p w14:paraId="521F294E" w14:textId="6D35160E" w:rsidR="000B4021" w:rsidRPr="009C4F8B" w:rsidRDefault="000B4021" w:rsidP="009C4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4F8B">
              <w:rPr>
                <w:rFonts w:ascii="Times New Roman" w:hAnsi="Times New Roman" w:cs="Times New Roman"/>
                <w:sz w:val="27"/>
                <w:szCs w:val="27"/>
              </w:rPr>
              <w:t>обновление подвижного состава городского транспорта, реконструкция трамвайных путей;</w:t>
            </w:r>
          </w:p>
          <w:p w14:paraId="11FD7C30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поддержка городского пассажирского транспорта;</w:t>
            </w:r>
          </w:p>
          <w:p w14:paraId="4491FF26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обновление подвижного состава городского транспорта, реконструкция трамвайных путей;</w:t>
            </w:r>
          </w:p>
          <w:p w14:paraId="2FF63A1C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устройство остановочных пунктов;</w:t>
            </w:r>
          </w:p>
          <w:p w14:paraId="14200DD4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 xml:space="preserve">капитальный ремонт, ремонт и </w:t>
            </w:r>
            <w:r w:rsidRPr="009C4F8B">
              <w:rPr>
                <w:b/>
                <w:bCs/>
                <w:i/>
                <w:iCs/>
                <w:sz w:val="27"/>
                <w:szCs w:val="27"/>
                <w:u w:val="single"/>
              </w:rPr>
              <w:t>модернизация подвижного состава</w:t>
            </w:r>
            <w:r w:rsidRPr="009C4F8B">
              <w:rPr>
                <w:sz w:val="27"/>
                <w:szCs w:val="27"/>
              </w:rPr>
              <w:t>, тяговых подстанций, кабельных линий и контактной сети городского электрического транспорта;</w:t>
            </w:r>
          </w:p>
          <w:p w14:paraId="2CBF46B3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внедрение автоматизированной системы оплаты проезда.</w:t>
            </w:r>
          </w:p>
          <w:p w14:paraId="4107FBD9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Организация наружного освещения на территории города включает в себя следующее:</w:t>
            </w:r>
          </w:p>
          <w:p w14:paraId="6A557DDC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устройство и модернизация линий наружного освещения, в том числе разработка проектно-сметной документации, экспертиза проектов, строительный контроль качества выполненных работ, авторский надзор;</w:t>
            </w:r>
          </w:p>
          <w:p w14:paraId="6CCA4C71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капитальный ремонт, ремонт и содержание линий наружного освещения.</w:t>
            </w:r>
          </w:p>
          <w:p w14:paraId="27E37DFE" w14:textId="77777777" w:rsidR="00BC66ED" w:rsidRPr="009C4F8B" w:rsidRDefault="00BC66ED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Выполнение всех указанных мероприятий позволит повысить уровень развития транспортной системы, а также уровень и качество жизни населения города Барнаула.</w:t>
            </w:r>
          </w:p>
          <w:p w14:paraId="0BB2D38B" w14:textId="5D654553" w:rsidR="000B4021" w:rsidRPr="009C4F8B" w:rsidRDefault="00BC66ED" w:rsidP="009C4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4F8B">
              <w:rPr>
                <w:rFonts w:ascii="Times New Roman" w:hAnsi="Times New Roman" w:cs="Times New Roman"/>
                <w:sz w:val="27"/>
                <w:szCs w:val="27"/>
              </w:rPr>
              <w:t>Перечень мероприятий Программы отражен в приложении 2 к настоящей Программе.</w:t>
            </w:r>
          </w:p>
        </w:tc>
        <w:tc>
          <w:tcPr>
            <w:tcW w:w="4819" w:type="dxa"/>
          </w:tcPr>
          <w:p w14:paraId="0A705442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Для достижения конечных результатов Программы необходимо осуществление комплекса мероприятий, соответствующих цели и задачам Программы.</w:t>
            </w:r>
          </w:p>
          <w:p w14:paraId="125D1576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Комплексное развитие дорожно-транспортной инфраструктуры города включает в себя следующее:</w:t>
            </w:r>
          </w:p>
          <w:p w14:paraId="180D0D29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строительство и реконструкция автомобильных дорог, искусственных дорожных сооружений, в том числе разработка проектно-сметной документации, экспертиза проектов, строительный контроль качества выполненных работ, авторский надзор;</w:t>
            </w:r>
          </w:p>
          <w:p w14:paraId="47BEA7B3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мероприятия по обеспечению выполнения работ по капитальному ремонту, ремонту и содержанию автомобильных дорог, искусственных дорожных сооружений;</w:t>
            </w:r>
          </w:p>
          <w:p w14:paraId="783454A4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ремонт дорог сельских и поселковых территорий, микрорайонов индивидуальной жилой застройки;</w:t>
            </w:r>
          </w:p>
          <w:p w14:paraId="0AA016E3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оформление документации для признания прав и регулирования отношений по муниципальной собственности;</w:t>
            </w:r>
          </w:p>
          <w:p w14:paraId="3A9AA6F5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приобретение дорожной техники.</w:t>
            </w:r>
          </w:p>
          <w:p w14:paraId="5A03CA16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Повышение уровня безопасности дорожного движения на автомобильных дорогах города включает в себя следующее:</w:t>
            </w:r>
          </w:p>
          <w:p w14:paraId="5E6C99F6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устройство технических средств организации дорожного движения, в том числе разработка проектно-сметной документации, экспертиза проектов, строительный контроль качества выполненных работ, авторский надзор;</w:t>
            </w:r>
          </w:p>
          <w:p w14:paraId="075B68C2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содержание технических средств организации дорожного движения.</w:t>
            </w:r>
          </w:p>
          <w:p w14:paraId="58CE8DA7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Организация транспортного обслуживания населения города включает в себя следующее:</w:t>
            </w:r>
          </w:p>
          <w:p w14:paraId="071D1BD5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поддержка городского пассажирского транспорта;</w:t>
            </w:r>
          </w:p>
          <w:p w14:paraId="02C17DE5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обновление подвижного состава городского транспорта, реконструкция трамвайных путей;</w:t>
            </w:r>
          </w:p>
          <w:p w14:paraId="5407608E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устройство остановочных пунктов;</w:t>
            </w:r>
          </w:p>
          <w:p w14:paraId="3A10016E" w14:textId="0E5E5DFB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 xml:space="preserve">капитальный ремонт, ремонт и </w:t>
            </w:r>
            <w:r w:rsidRPr="009C4F8B">
              <w:rPr>
                <w:b/>
                <w:bCs/>
                <w:i/>
                <w:iCs/>
                <w:sz w:val="27"/>
                <w:szCs w:val="27"/>
                <w:u w:val="single"/>
              </w:rPr>
              <w:t>модернизация подвижного состава</w:t>
            </w:r>
            <w:r w:rsidRPr="009C4F8B">
              <w:rPr>
                <w:sz w:val="27"/>
                <w:szCs w:val="27"/>
              </w:rPr>
              <w:t>, тяговых подстанций, кабельных линий и контактной сети городского электрического транспорта;</w:t>
            </w:r>
          </w:p>
          <w:p w14:paraId="13139B47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внедрение автоматизированной системы оплаты проезда.</w:t>
            </w:r>
          </w:p>
          <w:p w14:paraId="72389CC0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Организация наружного освещения на территории города включает в себя следующее:</w:t>
            </w:r>
          </w:p>
          <w:p w14:paraId="72101049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устройство и модернизация линий наружного освещения, в том числе разработка проектно-сметной документации, экспертиза проектов, строительный контроль качества выполненных работ, авторский надзор;</w:t>
            </w:r>
          </w:p>
          <w:p w14:paraId="089C8204" w14:textId="520DAF6F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капитальный ремонт, ремонт и содержание линий наружного освещения.</w:t>
            </w:r>
          </w:p>
          <w:p w14:paraId="77347911" w14:textId="77777777" w:rsidR="005E7B1B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Выполнение всех указанных мероприятий позволит повысить уровень развития транспортной системы, а также уровень и качество жизни населения города Барнаула.</w:t>
            </w:r>
          </w:p>
          <w:p w14:paraId="666A435A" w14:textId="33156D90" w:rsidR="000B4021" w:rsidRPr="009C4F8B" w:rsidRDefault="005E7B1B" w:rsidP="009C4F8B">
            <w:pPr>
              <w:pStyle w:val="ConsPlusCell"/>
              <w:tabs>
                <w:tab w:val="left" w:pos="290"/>
              </w:tabs>
              <w:jc w:val="both"/>
              <w:rPr>
                <w:sz w:val="27"/>
                <w:szCs w:val="27"/>
              </w:rPr>
            </w:pPr>
            <w:r w:rsidRPr="009C4F8B">
              <w:rPr>
                <w:sz w:val="27"/>
                <w:szCs w:val="27"/>
              </w:rPr>
              <w:t>Перечень мероприятий Программы отражен в приложении 2 к настоящей Программе.</w:t>
            </w:r>
          </w:p>
        </w:tc>
      </w:tr>
    </w:tbl>
    <w:p w14:paraId="3BB10157" w14:textId="77777777" w:rsidR="003D7D62" w:rsidRPr="009C4F8B" w:rsidRDefault="003D7D62" w:rsidP="009C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386443" w14:textId="7ECE549D" w:rsidR="008150B3" w:rsidRDefault="008150B3" w:rsidP="00815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Причиной увеличения плановых значений индикатора </w:t>
      </w:r>
      <w:r w:rsidR="00CA2FF4">
        <w:rPr>
          <w:rFonts w:ascii="Times New Roman" w:hAnsi="Times New Roman" w:cs="Times New Roman"/>
          <w:sz w:val="28"/>
          <w:szCs w:val="28"/>
        </w:rPr>
        <w:t>«</w:t>
      </w:r>
      <w:r w:rsidRPr="00022499">
        <w:rPr>
          <w:rFonts w:ascii="Times New Roman" w:hAnsi="Times New Roman" w:cs="Times New Roman"/>
          <w:sz w:val="28"/>
          <w:szCs w:val="28"/>
        </w:rPr>
        <w:t>удельный вес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</w:t>
      </w:r>
      <w:r>
        <w:rPr>
          <w:rFonts w:ascii="Times New Roman" w:hAnsi="Times New Roman" w:cs="Times New Roman"/>
          <w:sz w:val="28"/>
          <w:szCs w:val="28"/>
        </w:rPr>
        <w:t>нности автомобильных дорог, до 53,1</w:t>
      </w:r>
      <w:r w:rsidRPr="00022499">
        <w:rPr>
          <w:rFonts w:ascii="Times New Roman" w:hAnsi="Times New Roman" w:cs="Times New Roman"/>
          <w:sz w:val="28"/>
          <w:szCs w:val="28"/>
        </w:rPr>
        <w:t>%</w:t>
      </w:r>
      <w:r w:rsidR="00CA2FF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увеличение объема выполняемых работ с учетом увеличения средств краевого бюджета в большем объеме.</w:t>
      </w:r>
    </w:p>
    <w:p w14:paraId="1A9F0F97" w14:textId="4C9102C5" w:rsidR="00926098" w:rsidRPr="009C4F8B" w:rsidRDefault="00022499" w:rsidP="009C4F8B">
      <w:pPr>
        <w:pStyle w:val="ConsPlusCell"/>
        <w:tabs>
          <w:tab w:val="left" w:pos="290"/>
        </w:tabs>
        <w:ind w:firstLine="851"/>
        <w:jc w:val="both"/>
        <w:rPr>
          <w:rFonts w:eastAsiaTheme="minorHAnsi"/>
          <w:lang w:eastAsia="en-US"/>
        </w:rPr>
      </w:pPr>
      <w:r w:rsidRPr="009C4F8B">
        <w:rPr>
          <w:rFonts w:eastAsiaTheme="minorHAnsi"/>
          <w:lang w:eastAsia="en-US"/>
        </w:rPr>
        <w:t xml:space="preserve">Причиной увеличения плановых значений индикатора </w:t>
      </w:r>
      <w:r w:rsidR="005F7DFE" w:rsidRPr="009C4F8B">
        <w:rPr>
          <w:rFonts w:eastAsiaTheme="minorHAnsi"/>
          <w:lang w:eastAsia="en-US"/>
        </w:rPr>
        <w:t>обновление единиц подвижного состава городского транспорта до 2</w:t>
      </w:r>
      <w:r w:rsidR="00BC3BAC">
        <w:rPr>
          <w:rFonts w:eastAsiaTheme="minorHAnsi"/>
          <w:lang w:eastAsia="en-US"/>
        </w:rPr>
        <w:t>77</w:t>
      </w:r>
      <w:r w:rsidR="006B3ED9" w:rsidRPr="009C4F8B">
        <w:rPr>
          <w:rFonts w:eastAsiaTheme="minorHAnsi"/>
          <w:lang w:eastAsia="en-US"/>
        </w:rPr>
        <w:t>, а также доля транспортных средств, приспособленных для перемещения маломобильных групп граждан, в общем количестве подвижного состава общественного транспорта до 41,</w:t>
      </w:r>
      <w:r w:rsidR="00BC3BAC">
        <w:rPr>
          <w:rFonts w:eastAsiaTheme="minorHAnsi"/>
          <w:lang w:eastAsia="en-US"/>
        </w:rPr>
        <w:t>5</w:t>
      </w:r>
      <w:r w:rsidR="006B3ED9" w:rsidRPr="009C4F8B">
        <w:rPr>
          <w:rFonts w:eastAsiaTheme="minorHAnsi"/>
          <w:lang w:eastAsia="en-US"/>
        </w:rPr>
        <w:t>%</w:t>
      </w:r>
      <w:r w:rsidR="00042397" w:rsidRPr="009C4F8B">
        <w:rPr>
          <w:rFonts w:eastAsiaTheme="minorHAnsi"/>
          <w:lang w:eastAsia="en-US"/>
        </w:rPr>
        <w:t xml:space="preserve"> </w:t>
      </w:r>
      <w:r w:rsidRPr="009C4F8B">
        <w:rPr>
          <w:rFonts w:eastAsiaTheme="minorHAnsi"/>
          <w:lang w:eastAsia="en-US"/>
        </w:rPr>
        <w:t xml:space="preserve">является </w:t>
      </w:r>
      <w:r w:rsidR="00926098" w:rsidRPr="009C4F8B">
        <w:rPr>
          <w:rFonts w:eastAsiaTheme="minorHAnsi"/>
          <w:lang w:eastAsia="en-US"/>
        </w:rPr>
        <w:t xml:space="preserve">увеличение объема </w:t>
      </w:r>
      <w:r w:rsidR="005F7DFE" w:rsidRPr="009C4F8B">
        <w:rPr>
          <w:rFonts w:eastAsiaTheme="minorHAnsi"/>
          <w:lang w:eastAsia="en-US"/>
        </w:rPr>
        <w:t xml:space="preserve">обновленных </w:t>
      </w:r>
      <w:r w:rsidR="00C35F00" w:rsidRPr="009C4F8B">
        <w:rPr>
          <w:rFonts w:eastAsiaTheme="minorHAnsi"/>
          <w:lang w:eastAsia="en-US"/>
        </w:rPr>
        <w:t>единиц подвижного состава автотранспорта</w:t>
      </w:r>
      <w:r w:rsidR="006B3ED9" w:rsidRPr="009C4F8B">
        <w:rPr>
          <w:rFonts w:eastAsiaTheme="minorHAnsi"/>
          <w:lang w:eastAsia="en-US"/>
        </w:rPr>
        <w:t xml:space="preserve"> в 2021 году на 63 единицы, в том числе </w:t>
      </w:r>
      <w:r w:rsidR="0057400A" w:rsidRPr="009C4F8B">
        <w:rPr>
          <w:rFonts w:eastAsiaTheme="minorHAnsi"/>
          <w:lang w:eastAsia="en-US"/>
        </w:rPr>
        <w:br/>
      </w:r>
      <w:r w:rsidR="00042397" w:rsidRPr="009C4F8B">
        <w:rPr>
          <w:rFonts w:eastAsiaTheme="minorHAnsi"/>
          <w:lang w:eastAsia="en-US"/>
        </w:rPr>
        <w:t xml:space="preserve">28 единиц </w:t>
      </w:r>
      <w:r w:rsidR="0057400A" w:rsidRPr="009C4F8B">
        <w:rPr>
          <w:rFonts w:eastAsiaTheme="minorHAnsi"/>
          <w:lang w:eastAsia="en-US"/>
        </w:rPr>
        <w:t>автотранспорта</w:t>
      </w:r>
      <w:r w:rsidR="00CA2FF4">
        <w:rPr>
          <w:rFonts w:eastAsiaTheme="minorHAnsi"/>
          <w:lang w:eastAsia="en-US"/>
        </w:rPr>
        <w:t>,</w:t>
      </w:r>
      <w:r w:rsidR="0057400A" w:rsidRPr="009C4F8B">
        <w:rPr>
          <w:rFonts w:eastAsiaTheme="minorHAnsi"/>
          <w:lang w:eastAsia="en-US"/>
        </w:rPr>
        <w:t xml:space="preserve"> приспособленного для перемещения маломобильных групп граждан</w:t>
      </w:r>
      <w:r w:rsidR="006B3ED9" w:rsidRPr="009C4F8B">
        <w:rPr>
          <w:rFonts w:eastAsiaTheme="minorHAnsi"/>
          <w:lang w:eastAsia="en-US"/>
        </w:rPr>
        <w:t>.</w:t>
      </w:r>
    </w:p>
    <w:p w14:paraId="048F26EB" w14:textId="56035606" w:rsidR="00A10583" w:rsidRPr="009C4F8B" w:rsidRDefault="00715F87" w:rsidP="009C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F8B">
        <w:rPr>
          <w:rFonts w:ascii="Times New Roman" w:hAnsi="Times New Roman" w:cs="Times New Roman"/>
          <w:sz w:val="28"/>
          <w:szCs w:val="28"/>
        </w:rPr>
        <w:t>Увеличение плановых значений индикатор</w:t>
      </w:r>
      <w:r w:rsidR="00926098" w:rsidRPr="009C4F8B">
        <w:rPr>
          <w:rFonts w:ascii="Times New Roman" w:hAnsi="Times New Roman" w:cs="Times New Roman"/>
          <w:sz w:val="28"/>
          <w:szCs w:val="28"/>
        </w:rPr>
        <w:t>ов</w:t>
      </w:r>
      <w:r w:rsidRPr="009C4F8B">
        <w:rPr>
          <w:rFonts w:ascii="Times New Roman" w:hAnsi="Times New Roman" w:cs="Times New Roman"/>
          <w:sz w:val="28"/>
          <w:szCs w:val="28"/>
        </w:rPr>
        <w:t xml:space="preserve"> доли освещенной улично-дорожной сети города до </w:t>
      </w:r>
      <w:r w:rsidR="00BC3BAC">
        <w:rPr>
          <w:rFonts w:ascii="Times New Roman" w:hAnsi="Times New Roman" w:cs="Times New Roman"/>
          <w:sz w:val="28"/>
          <w:szCs w:val="28"/>
        </w:rPr>
        <w:t>63,5</w:t>
      </w:r>
      <w:r w:rsidRPr="009C4F8B">
        <w:rPr>
          <w:rFonts w:ascii="Times New Roman" w:hAnsi="Times New Roman" w:cs="Times New Roman"/>
          <w:sz w:val="28"/>
          <w:szCs w:val="28"/>
        </w:rPr>
        <w:t>%,</w:t>
      </w:r>
      <w:r w:rsidRPr="009C4F8B">
        <w:t xml:space="preserve"> </w:t>
      </w:r>
      <w:r w:rsidRPr="009C4F8B">
        <w:rPr>
          <w:rFonts w:ascii="Times New Roman" w:hAnsi="Times New Roman" w:cs="Times New Roman"/>
          <w:sz w:val="28"/>
          <w:szCs w:val="28"/>
        </w:rPr>
        <w:t>протяженност</w:t>
      </w:r>
      <w:r w:rsidR="00926098" w:rsidRPr="009C4F8B">
        <w:rPr>
          <w:rFonts w:ascii="Times New Roman" w:hAnsi="Times New Roman" w:cs="Times New Roman"/>
          <w:sz w:val="28"/>
          <w:szCs w:val="28"/>
        </w:rPr>
        <w:t>и</w:t>
      </w:r>
      <w:r w:rsidRPr="009C4F8B">
        <w:rPr>
          <w:rFonts w:ascii="Times New Roman" w:hAnsi="Times New Roman" w:cs="Times New Roman"/>
          <w:sz w:val="28"/>
          <w:szCs w:val="28"/>
        </w:rPr>
        <w:t xml:space="preserve"> обслуживаемых линий наружного освещения, находящихся в муниципальной собственности</w:t>
      </w:r>
      <w:r w:rsidR="00CA2FF4">
        <w:rPr>
          <w:rFonts w:ascii="Times New Roman" w:hAnsi="Times New Roman" w:cs="Times New Roman"/>
          <w:sz w:val="28"/>
          <w:szCs w:val="28"/>
        </w:rPr>
        <w:t>,</w:t>
      </w:r>
      <w:r w:rsidRPr="009C4F8B">
        <w:rPr>
          <w:rFonts w:ascii="Times New Roman" w:hAnsi="Times New Roman" w:cs="Times New Roman"/>
          <w:sz w:val="28"/>
          <w:szCs w:val="28"/>
        </w:rPr>
        <w:t xml:space="preserve"> </w:t>
      </w:r>
      <w:r w:rsidR="00BC3BAC">
        <w:rPr>
          <w:rFonts w:ascii="Times New Roman" w:hAnsi="Times New Roman" w:cs="Times New Roman"/>
          <w:sz w:val="28"/>
          <w:szCs w:val="28"/>
        </w:rPr>
        <w:br/>
      </w:r>
      <w:r w:rsidRPr="009C4F8B">
        <w:rPr>
          <w:rFonts w:ascii="Times New Roman" w:hAnsi="Times New Roman" w:cs="Times New Roman"/>
          <w:sz w:val="28"/>
          <w:szCs w:val="28"/>
        </w:rPr>
        <w:t xml:space="preserve">до </w:t>
      </w:r>
      <w:r w:rsidR="00BC3BAC">
        <w:rPr>
          <w:rFonts w:ascii="Times New Roman" w:hAnsi="Times New Roman" w:cs="Times New Roman"/>
          <w:sz w:val="28"/>
          <w:szCs w:val="28"/>
        </w:rPr>
        <w:t>905,8</w:t>
      </w:r>
      <w:r w:rsidRPr="009C4F8B">
        <w:rPr>
          <w:rFonts w:ascii="Times New Roman" w:hAnsi="Times New Roman" w:cs="Times New Roman"/>
          <w:sz w:val="28"/>
          <w:szCs w:val="28"/>
        </w:rPr>
        <w:t xml:space="preserve"> км, протяженност</w:t>
      </w:r>
      <w:r w:rsidR="00926098" w:rsidRPr="009C4F8B">
        <w:rPr>
          <w:rFonts w:ascii="Times New Roman" w:hAnsi="Times New Roman" w:cs="Times New Roman"/>
          <w:sz w:val="28"/>
          <w:szCs w:val="28"/>
        </w:rPr>
        <w:t>и</w:t>
      </w:r>
      <w:r w:rsidRPr="009C4F8B">
        <w:rPr>
          <w:rFonts w:ascii="Times New Roman" w:hAnsi="Times New Roman" w:cs="Times New Roman"/>
          <w:sz w:val="28"/>
          <w:szCs w:val="28"/>
        </w:rPr>
        <w:t xml:space="preserve"> линий наружного освещения до </w:t>
      </w:r>
      <w:r w:rsidR="00BC3BAC">
        <w:rPr>
          <w:rFonts w:ascii="Times New Roman" w:hAnsi="Times New Roman" w:cs="Times New Roman"/>
          <w:sz w:val="28"/>
          <w:szCs w:val="28"/>
        </w:rPr>
        <w:t>858,4</w:t>
      </w:r>
      <w:r w:rsidRPr="009C4F8B">
        <w:rPr>
          <w:rFonts w:ascii="Times New Roman" w:hAnsi="Times New Roman" w:cs="Times New Roman"/>
          <w:sz w:val="28"/>
          <w:szCs w:val="28"/>
        </w:rPr>
        <w:t xml:space="preserve"> км связан</w:t>
      </w:r>
      <w:r w:rsidR="00926098" w:rsidRPr="009C4F8B">
        <w:rPr>
          <w:rFonts w:ascii="Times New Roman" w:hAnsi="Times New Roman" w:cs="Times New Roman"/>
          <w:sz w:val="28"/>
          <w:szCs w:val="28"/>
        </w:rPr>
        <w:t xml:space="preserve">о </w:t>
      </w:r>
      <w:r w:rsidR="00BC3BAC">
        <w:rPr>
          <w:rFonts w:ascii="Times New Roman" w:hAnsi="Times New Roman" w:cs="Times New Roman"/>
          <w:sz w:val="28"/>
          <w:szCs w:val="28"/>
        </w:rPr>
        <w:br/>
      </w:r>
      <w:r w:rsidR="00926098" w:rsidRPr="009C4F8B">
        <w:rPr>
          <w:rFonts w:ascii="Times New Roman" w:hAnsi="Times New Roman" w:cs="Times New Roman"/>
          <w:sz w:val="28"/>
          <w:szCs w:val="28"/>
        </w:rPr>
        <w:t>с уточнением планового объема выполняемых работ по ст</w:t>
      </w:r>
      <w:r w:rsidR="00CA2FF4">
        <w:rPr>
          <w:rFonts w:ascii="Times New Roman" w:hAnsi="Times New Roman" w:cs="Times New Roman"/>
          <w:sz w:val="28"/>
          <w:szCs w:val="28"/>
        </w:rPr>
        <w:t>роительству линий наружного осве</w:t>
      </w:r>
      <w:r w:rsidR="00926098" w:rsidRPr="009C4F8B">
        <w:rPr>
          <w:rFonts w:ascii="Times New Roman" w:hAnsi="Times New Roman" w:cs="Times New Roman"/>
          <w:sz w:val="28"/>
          <w:szCs w:val="28"/>
        </w:rPr>
        <w:t>щения в соответствии с разработанной проектно-сметной документацией</w:t>
      </w:r>
      <w:r w:rsidR="0027695B" w:rsidRPr="009C4F8B">
        <w:rPr>
          <w:rFonts w:ascii="Times New Roman" w:hAnsi="Times New Roman" w:cs="Times New Roman"/>
          <w:sz w:val="28"/>
          <w:szCs w:val="28"/>
        </w:rPr>
        <w:t>, а также в связи со строительством линий наружного освещения</w:t>
      </w:r>
      <w:r w:rsidR="00023974" w:rsidRPr="009C4F8B">
        <w:rPr>
          <w:rFonts w:ascii="Times New Roman" w:hAnsi="Times New Roman" w:cs="Times New Roman"/>
          <w:sz w:val="28"/>
          <w:szCs w:val="28"/>
        </w:rPr>
        <w:t xml:space="preserve"> в рамках национальных проектов в части строительства автомобильных дорог и благоустройства общественных территорий.</w:t>
      </w:r>
      <w:r w:rsidR="0027695B" w:rsidRPr="009C4F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6E3DF6" w14:textId="2E602FD9" w:rsidR="00233613" w:rsidRDefault="00233613" w:rsidP="009C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F8B">
        <w:rPr>
          <w:rFonts w:ascii="Times New Roman" w:hAnsi="Times New Roman" w:cs="Times New Roman"/>
          <w:sz w:val="28"/>
          <w:szCs w:val="28"/>
        </w:rPr>
        <w:t xml:space="preserve">Учитывая вышеизложенное, комитет предлагает внести изменения </w:t>
      </w:r>
      <w:r w:rsidRPr="009C4F8B">
        <w:rPr>
          <w:rFonts w:ascii="Times New Roman" w:hAnsi="Times New Roman" w:cs="Times New Roman"/>
          <w:sz w:val="28"/>
          <w:szCs w:val="28"/>
        </w:rPr>
        <w:br/>
        <w:t>в постановлени</w:t>
      </w:r>
      <w:r w:rsidR="00CA2FF4">
        <w:rPr>
          <w:rFonts w:ascii="Times New Roman" w:hAnsi="Times New Roman" w:cs="Times New Roman"/>
          <w:sz w:val="28"/>
          <w:szCs w:val="28"/>
        </w:rPr>
        <w:t>е</w:t>
      </w:r>
      <w:r w:rsidRPr="009C4F8B">
        <w:rPr>
          <w:rFonts w:ascii="Times New Roman" w:hAnsi="Times New Roman" w:cs="Times New Roman"/>
          <w:sz w:val="28"/>
          <w:szCs w:val="28"/>
        </w:rPr>
        <w:t xml:space="preserve"> администрации города от </w:t>
      </w:r>
      <w:r w:rsidR="00AA731D" w:rsidRPr="009C4F8B">
        <w:rPr>
          <w:rFonts w:ascii="Times New Roman" w:hAnsi="Times New Roman" w:cs="Times New Roman"/>
          <w:sz w:val="28"/>
          <w:szCs w:val="28"/>
        </w:rPr>
        <w:t>19</w:t>
      </w:r>
      <w:r w:rsidRPr="009C4F8B">
        <w:rPr>
          <w:rFonts w:ascii="Times New Roman" w:hAnsi="Times New Roman" w:cs="Times New Roman"/>
          <w:sz w:val="28"/>
          <w:szCs w:val="28"/>
        </w:rPr>
        <w:t>.0</w:t>
      </w:r>
      <w:r w:rsidR="00AA731D" w:rsidRPr="009C4F8B">
        <w:rPr>
          <w:rFonts w:ascii="Times New Roman" w:hAnsi="Times New Roman" w:cs="Times New Roman"/>
          <w:sz w:val="28"/>
          <w:szCs w:val="28"/>
        </w:rPr>
        <w:t>8</w:t>
      </w:r>
      <w:r w:rsidRPr="009C4F8B">
        <w:rPr>
          <w:rFonts w:ascii="Times New Roman" w:hAnsi="Times New Roman" w:cs="Times New Roman"/>
          <w:sz w:val="28"/>
          <w:szCs w:val="28"/>
        </w:rPr>
        <w:t>.2014 №1</w:t>
      </w:r>
      <w:r w:rsidR="00AA731D" w:rsidRPr="009C4F8B">
        <w:rPr>
          <w:rFonts w:ascii="Times New Roman" w:hAnsi="Times New Roman" w:cs="Times New Roman"/>
          <w:sz w:val="28"/>
          <w:szCs w:val="28"/>
        </w:rPr>
        <w:t>802</w:t>
      </w:r>
      <w:r w:rsidRPr="009C4F8B">
        <w:rPr>
          <w:rFonts w:ascii="Times New Roman" w:hAnsi="Times New Roman" w:cs="Times New Roman"/>
          <w:sz w:val="28"/>
          <w:szCs w:val="28"/>
        </w:rPr>
        <w:t xml:space="preserve"> «Об утверждении муниципальной программы «Развитие дорожно-транспортной системы города Барнаула 2015-20</w:t>
      </w:r>
      <w:r w:rsidR="00453B3F" w:rsidRPr="009C4F8B">
        <w:rPr>
          <w:rFonts w:ascii="Times New Roman" w:hAnsi="Times New Roman" w:cs="Times New Roman"/>
          <w:sz w:val="28"/>
          <w:szCs w:val="28"/>
        </w:rPr>
        <w:t>2</w:t>
      </w:r>
      <w:r w:rsidR="00BC3BAC">
        <w:rPr>
          <w:rFonts w:ascii="Times New Roman" w:hAnsi="Times New Roman" w:cs="Times New Roman"/>
          <w:sz w:val="28"/>
          <w:szCs w:val="28"/>
        </w:rPr>
        <w:t>5</w:t>
      </w:r>
      <w:r w:rsidRPr="009C4F8B">
        <w:rPr>
          <w:rFonts w:ascii="Times New Roman" w:hAnsi="Times New Roman" w:cs="Times New Roman"/>
          <w:sz w:val="28"/>
          <w:szCs w:val="28"/>
        </w:rPr>
        <w:t xml:space="preserve"> года» (в редакции постановления от 2</w:t>
      </w:r>
      <w:r w:rsidR="00BC3BAC">
        <w:rPr>
          <w:rFonts w:ascii="Times New Roman" w:hAnsi="Times New Roman" w:cs="Times New Roman"/>
          <w:sz w:val="28"/>
          <w:szCs w:val="28"/>
        </w:rPr>
        <w:t>4</w:t>
      </w:r>
      <w:r w:rsidRPr="009C4F8B">
        <w:rPr>
          <w:rFonts w:ascii="Times New Roman" w:hAnsi="Times New Roman" w:cs="Times New Roman"/>
          <w:sz w:val="28"/>
          <w:szCs w:val="28"/>
        </w:rPr>
        <w:t>.0</w:t>
      </w:r>
      <w:r w:rsidR="00BC3BAC">
        <w:rPr>
          <w:rFonts w:ascii="Times New Roman" w:hAnsi="Times New Roman" w:cs="Times New Roman"/>
          <w:sz w:val="28"/>
          <w:szCs w:val="28"/>
        </w:rPr>
        <w:t>3</w:t>
      </w:r>
      <w:r w:rsidRPr="009C4F8B">
        <w:rPr>
          <w:rFonts w:ascii="Times New Roman" w:hAnsi="Times New Roman" w:cs="Times New Roman"/>
          <w:sz w:val="28"/>
          <w:szCs w:val="28"/>
        </w:rPr>
        <w:t>.202</w:t>
      </w:r>
      <w:r w:rsidR="00BC3BAC">
        <w:rPr>
          <w:rFonts w:ascii="Times New Roman" w:hAnsi="Times New Roman" w:cs="Times New Roman"/>
          <w:sz w:val="28"/>
          <w:szCs w:val="28"/>
        </w:rPr>
        <w:t>3 №38</w:t>
      </w:r>
      <w:r w:rsidRPr="009C4F8B">
        <w:rPr>
          <w:rFonts w:ascii="Times New Roman" w:hAnsi="Times New Roman" w:cs="Times New Roman"/>
          <w:sz w:val="28"/>
          <w:szCs w:val="28"/>
        </w:rPr>
        <w:t>0).</w:t>
      </w:r>
    </w:p>
    <w:p w14:paraId="364F4DC3" w14:textId="4C0E35E8" w:rsidR="00CD03B2" w:rsidRPr="009C4F8B" w:rsidRDefault="00CD03B2" w:rsidP="00CD03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CD03B2">
        <w:rPr>
          <w:rFonts w:ascii="Times New Roman" w:hAnsi="Times New Roman" w:cs="Times New Roman"/>
          <w:sz w:val="28"/>
          <w:szCs w:val="28"/>
        </w:rPr>
        <w:t xml:space="preserve"> </w:t>
      </w:r>
      <w:r w:rsidRPr="009C4F8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>подлежит</w:t>
      </w:r>
      <w:r w:rsidRPr="009C4F8B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C4F8B">
        <w:rPr>
          <w:rFonts w:ascii="Times New Roman" w:hAnsi="Times New Roman" w:cs="Times New Roman"/>
          <w:sz w:val="28"/>
          <w:szCs w:val="28"/>
        </w:rPr>
        <w:t xml:space="preserve"> общественного обсуждения.</w:t>
      </w:r>
    </w:p>
    <w:p w14:paraId="32F46983" w14:textId="503F9626" w:rsidR="00926098" w:rsidRPr="009C4F8B" w:rsidRDefault="00926098" w:rsidP="009C4F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6FFE2E" w14:textId="77777777" w:rsidR="00286763" w:rsidRPr="009C4F8B" w:rsidRDefault="00286763" w:rsidP="009C4F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D4B913" w14:textId="1AE636CF" w:rsidR="00483241" w:rsidRPr="009C4F8B" w:rsidRDefault="008150B3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83241" w:rsidRPr="009C4F8B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83241" w:rsidRPr="009C4F8B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14:paraId="35CCCE1E" w14:textId="586C8032" w:rsidR="00483241" w:rsidRPr="009C4F8B" w:rsidRDefault="00483241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4F8B">
        <w:rPr>
          <w:rFonts w:ascii="Times New Roman" w:hAnsi="Times New Roman" w:cs="Times New Roman"/>
          <w:sz w:val="28"/>
          <w:szCs w:val="28"/>
        </w:rPr>
        <w:t>по дорожному хозяйству</w:t>
      </w:r>
      <w:r w:rsidR="008150B3">
        <w:rPr>
          <w:rFonts w:ascii="Times New Roman" w:hAnsi="Times New Roman" w:cs="Times New Roman"/>
          <w:sz w:val="28"/>
          <w:szCs w:val="28"/>
        </w:rPr>
        <w:t xml:space="preserve"> и</w:t>
      </w:r>
      <w:r w:rsidRPr="009C4F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7E6774" w14:textId="5BF37FA7" w:rsidR="001D65F6" w:rsidRPr="009C4F8B" w:rsidRDefault="00483241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4F8B">
        <w:rPr>
          <w:rFonts w:ascii="Times New Roman" w:hAnsi="Times New Roman" w:cs="Times New Roman"/>
          <w:sz w:val="28"/>
          <w:szCs w:val="28"/>
        </w:rPr>
        <w:t>транспорту</w:t>
      </w:r>
      <w:r w:rsidR="008150B3">
        <w:rPr>
          <w:rFonts w:ascii="Times New Roman" w:hAnsi="Times New Roman" w:cs="Times New Roman"/>
          <w:sz w:val="28"/>
          <w:szCs w:val="28"/>
        </w:rPr>
        <w:t xml:space="preserve"> </w:t>
      </w:r>
      <w:r w:rsidRPr="009C4F8B">
        <w:rPr>
          <w:rFonts w:ascii="Times New Roman" w:hAnsi="Times New Roman" w:cs="Times New Roman"/>
          <w:sz w:val="28"/>
          <w:szCs w:val="28"/>
        </w:rPr>
        <w:t>города Барнаула</w:t>
      </w:r>
      <w:r w:rsidRPr="009C4F8B">
        <w:rPr>
          <w:rFonts w:ascii="Times New Roman" w:hAnsi="Times New Roman" w:cs="Times New Roman"/>
          <w:sz w:val="28"/>
          <w:szCs w:val="28"/>
        </w:rPr>
        <w:tab/>
      </w:r>
      <w:r w:rsidRPr="009C4F8B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1E4CEC" w:rsidRPr="009C4F8B">
        <w:rPr>
          <w:rFonts w:ascii="Times New Roman" w:hAnsi="Times New Roman" w:cs="Times New Roman"/>
          <w:sz w:val="28"/>
          <w:szCs w:val="28"/>
        </w:rPr>
        <w:t xml:space="preserve"> </w:t>
      </w:r>
      <w:r w:rsidR="00233613" w:rsidRPr="009C4F8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C4F8B">
        <w:rPr>
          <w:rFonts w:ascii="Times New Roman" w:hAnsi="Times New Roman" w:cs="Times New Roman"/>
          <w:sz w:val="28"/>
          <w:szCs w:val="28"/>
        </w:rPr>
        <w:t xml:space="preserve">    </w:t>
      </w:r>
      <w:r w:rsidR="009C4F8B">
        <w:rPr>
          <w:rFonts w:ascii="Times New Roman" w:hAnsi="Times New Roman" w:cs="Times New Roman"/>
          <w:sz w:val="28"/>
          <w:szCs w:val="28"/>
        </w:rPr>
        <w:t xml:space="preserve">       </w:t>
      </w:r>
      <w:r w:rsidRPr="009C4F8B">
        <w:rPr>
          <w:rFonts w:ascii="Times New Roman" w:hAnsi="Times New Roman" w:cs="Times New Roman"/>
          <w:sz w:val="28"/>
          <w:szCs w:val="28"/>
        </w:rPr>
        <w:t xml:space="preserve">      </w:t>
      </w:r>
      <w:r w:rsidR="009C4F8B">
        <w:rPr>
          <w:rFonts w:ascii="Times New Roman" w:hAnsi="Times New Roman" w:cs="Times New Roman"/>
          <w:sz w:val="28"/>
          <w:szCs w:val="28"/>
        </w:rPr>
        <w:t xml:space="preserve">     В.И. Ведяшкин</w:t>
      </w:r>
    </w:p>
    <w:p w14:paraId="0F7AA18D" w14:textId="77777777" w:rsidR="00F07A01" w:rsidRDefault="00F07A01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17B7FE" w14:textId="77777777" w:rsidR="009C4F8B" w:rsidRDefault="009C4F8B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FA7167" w14:textId="77777777" w:rsidR="009C4F8B" w:rsidRDefault="009C4F8B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4ECC1C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F931E6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FC3BB2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8AC7F3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25762B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330EA3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C553D7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2E23AB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1B1250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9A73F0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5E6ED1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CE1D58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489582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A22FF2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163447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ADF470" w14:textId="77777777" w:rsidR="006D13BD" w:rsidRDefault="006D13BD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873CF0" w14:textId="77777777" w:rsidR="006D13BD" w:rsidRDefault="006D13BD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398B45" w14:textId="77777777" w:rsidR="006D13BD" w:rsidRDefault="006D13BD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186948" w14:textId="77777777" w:rsidR="00CA2FF4" w:rsidRDefault="00CA2FF4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E047B4" w14:textId="77777777" w:rsidR="00BC3BAC" w:rsidRDefault="00BC3BAC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EE7E3A" w14:textId="77777777" w:rsidR="009505B4" w:rsidRDefault="009505B4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6D3A5C" w14:textId="77777777" w:rsidR="009505B4" w:rsidRDefault="009505B4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DD4612" w14:textId="77777777" w:rsidR="009C4F8B" w:rsidRDefault="009C4F8B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D60F95" w14:textId="77777777" w:rsidR="009C4F8B" w:rsidRDefault="009C4F8B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20A850" w14:textId="77777777" w:rsidR="009C4F8B" w:rsidRDefault="009C4F8B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E5CF18" w14:textId="77777777" w:rsidR="009C4F8B" w:rsidRDefault="009C4F8B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C7774D" w14:textId="1CD4ACDE" w:rsidR="008262C2" w:rsidRPr="009C4F8B" w:rsidRDefault="008150B3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Кузнецова Наталья Борисов</w:t>
      </w:r>
      <w:r w:rsidR="00233613" w:rsidRPr="009C4F8B">
        <w:rPr>
          <w:rFonts w:ascii="Times New Roman" w:hAnsi="Times New Roman" w:cs="Times New Roman"/>
          <w:sz w:val="28"/>
          <w:szCs w:val="28"/>
        </w:rPr>
        <w:t>на</w:t>
      </w:r>
    </w:p>
    <w:p w14:paraId="55389405" w14:textId="4A7CDF6A" w:rsidR="008262C2" w:rsidRPr="009C4F8B" w:rsidRDefault="008262C2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4F8B">
        <w:rPr>
          <w:rFonts w:ascii="Times New Roman" w:hAnsi="Times New Roman" w:cs="Times New Roman"/>
          <w:sz w:val="28"/>
          <w:szCs w:val="28"/>
        </w:rPr>
        <w:t>37162</w:t>
      </w:r>
      <w:r w:rsidR="008150B3">
        <w:rPr>
          <w:rFonts w:ascii="Times New Roman" w:hAnsi="Times New Roman" w:cs="Times New Roman"/>
          <w:sz w:val="28"/>
          <w:szCs w:val="28"/>
        </w:rPr>
        <w:t>1</w:t>
      </w:r>
    </w:p>
    <w:p w14:paraId="769375DB" w14:textId="57EF5063" w:rsidR="00FD2819" w:rsidRPr="007518BE" w:rsidRDefault="00BE3CF2" w:rsidP="009C4F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63E15" w:rsidRPr="009C4F8B">
        <w:rPr>
          <w:rFonts w:ascii="Times New Roman" w:hAnsi="Times New Roman" w:cs="Times New Roman"/>
          <w:sz w:val="28"/>
          <w:szCs w:val="28"/>
        </w:rPr>
        <w:t>.</w:t>
      </w:r>
      <w:r w:rsidR="008150B3">
        <w:rPr>
          <w:rFonts w:ascii="Times New Roman" w:hAnsi="Times New Roman" w:cs="Times New Roman"/>
          <w:sz w:val="28"/>
          <w:szCs w:val="28"/>
        </w:rPr>
        <w:t>01</w:t>
      </w:r>
      <w:r w:rsidR="008262C2" w:rsidRPr="009C4F8B">
        <w:rPr>
          <w:rFonts w:ascii="Times New Roman" w:hAnsi="Times New Roman" w:cs="Times New Roman"/>
          <w:sz w:val="28"/>
          <w:szCs w:val="28"/>
        </w:rPr>
        <w:t>.20</w:t>
      </w:r>
      <w:r w:rsidR="00663E15" w:rsidRPr="009C4F8B">
        <w:rPr>
          <w:rFonts w:ascii="Times New Roman" w:hAnsi="Times New Roman" w:cs="Times New Roman"/>
          <w:sz w:val="28"/>
          <w:szCs w:val="28"/>
        </w:rPr>
        <w:t>2</w:t>
      </w:r>
      <w:r w:rsidR="008150B3">
        <w:rPr>
          <w:rFonts w:ascii="Times New Roman" w:hAnsi="Times New Roman" w:cs="Times New Roman"/>
          <w:sz w:val="28"/>
          <w:szCs w:val="28"/>
        </w:rPr>
        <w:t>4</w:t>
      </w:r>
    </w:p>
    <w:sectPr w:rsidR="00FD2819" w:rsidRPr="007518BE" w:rsidSect="009505B4">
      <w:pgSz w:w="11906" w:h="16838"/>
      <w:pgMar w:top="1304" w:right="567" w:bottom="1134" w:left="17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3C486" w14:textId="77777777" w:rsidR="007E29A2" w:rsidRDefault="007E29A2" w:rsidP="00BE6F07">
      <w:pPr>
        <w:spacing w:after="0" w:line="240" w:lineRule="auto"/>
      </w:pPr>
      <w:r>
        <w:separator/>
      </w:r>
    </w:p>
  </w:endnote>
  <w:endnote w:type="continuationSeparator" w:id="0">
    <w:p w14:paraId="4A8D9D8D" w14:textId="77777777" w:rsidR="007E29A2" w:rsidRDefault="007E29A2" w:rsidP="00BE6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D3DEF" w14:textId="77777777" w:rsidR="007E29A2" w:rsidRDefault="007E29A2" w:rsidP="00BE6F07">
      <w:pPr>
        <w:spacing w:after="0" w:line="240" w:lineRule="auto"/>
      </w:pPr>
      <w:r>
        <w:separator/>
      </w:r>
    </w:p>
  </w:footnote>
  <w:footnote w:type="continuationSeparator" w:id="0">
    <w:p w14:paraId="02FD6140" w14:textId="77777777" w:rsidR="007E29A2" w:rsidRDefault="007E29A2" w:rsidP="00BE6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055F7"/>
    <w:multiLevelType w:val="hybridMultilevel"/>
    <w:tmpl w:val="EB42C676"/>
    <w:lvl w:ilvl="0" w:tplc="1012ED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B2"/>
    <w:rsid w:val="00001852"/>
    <w:rsid w:val="00003621"/>
    <w:rsid w:val="00004A32"/>
    <w:rsid w:val="00005399"/>
    <w:rsid w:val="0000547B"/>
    <w:rsid w:val="00006554"/>
    <w:rsid w:val="00006A26"/>
    <w:rsid w:val="00011B09"/>
    <w:rsid w:val="00013B70"/>
    <w:rsid w:val="000151A3"/>
    <w:rsid w:val="0001536F"/>
    <w:rsid w:val="00015F84"/>
    <w:rsid w:val="00016378"/>
    <w:rsid w:val="00017655"/>
    <w:rsid w:val="00022499"/>
    <w:rsid w:val="000233B3"/>
    <w:rsid w:val="00023974"/>
    <w:rsid w:val="00023BD7"/>
    <w:rsid w:val="00032BF1"/>
    <w:rsid w:val="000348B8"/>
    <w:rsid w:val="00036630"/>
    <w:rsid w:val="00040C4C"/>
    <w:rsid w:val="00042397"/>
    <w:rsid w:val="0004312F"/>
    <w:rsid w:val="0004486D"/>
    <w:rsid w:val="00045753"/>
    <w:rsid w:val="00045923"/>
    <w:rsid w:val="00051763"/>
    <w:rsid w:val="000526F8"/>
    <w:rsid w:val="00053253"/>
    <w:rsid w:val="00063156"/>
    <w:rsid w:val="000641EF"/>
    <w:rsid w:val="000651F5"/>
    <w:rsid w:val="000702CC"/>
    <w:rsid w:val="00072278"/>
    <w:rsid w:val="000760E6"/>
    <w:rsid w:val="000806E4"/>
    <w:rsid w:val="000841EC"/>
    <w:rsid w:val="000845C3"/>
    <w:rsid w:val="000856AB"/>
    <w:rsid w:val="00092253"/>
    <w:rsid w:val="00093EAD"/>
    <w:rsid w:val="00094AC5"/>
    <w:rsid w:val="00097453"/>
    <w:rsid w:val="000A1802"/>
    <w:rsid w:val="000A1C2D"/>
    <w:rsid w:val="000A5036"/>
    <w:rsid w:val="000A50AB"/>
    <w:rsid w:val="000A562A"/>
    <w:rsid w:val="000A6841"/>
    <w:rsid w:val="000A6870"/>
    <w:rsid w:val="000A6C43"/>
    <w:rsid w:val="000A6DF9"/>
    <w:rsid w:val="000A7562"/>
    <w:rsid w:val="000B0D0E"/>
    <w:rsid w:val="000B3836"/>
    <w:rsid w:val="000B4021"/>
    <w:rsid w:val="000C0836"/>
    <w:rsid w:val="000C352B"/>
    <w:rsid w:val="000C466D"/>
    <w:rsid w:val="000C4738"/>
    <w:rsid w:val="000C4A42"/>
    <w:rsid w:val="000C70A4"/>
    <w:rsid w:val="000C7466"/>
    <w:rsid w:val="000D236C"/>
    <w:rsid w:val="000D29A8"/>
    <w:rsid w:val="000D2DEF"/>
    <w:rsid w:val="000D37F2"/>
    <w:rsid w:val="000D3B5B"/>
    <w:rsid w:val="000E0D3D"/>
    <w:rsid w:val="000E108A"/>
    <w:rsid w:val="000E14BF"/>
    <w:rsid w:val="000E3450"/>
    <w:rsid w:val="000E4464"/>
    <w:rsid w:val="000E5129"/>
    <w:rsid w:val="000F0AA8"/>
    <w:rsid w:val="000F37A9"/>
    <w:rsid w:val="000F3B7D"/>
    <w:rsid w:val="000F7094"/>
    <w:rsid w:val="00103C27"/>
    <w:rsid w:val="00106785"/>
    <w:rsid w:val="001079A7"/>
    <w:rsid w:val="00107BD8"/>
    <w:rsid w:val="001139FD"/>
    <w:rsid w:val="00114812"/>
    <w:rsid w:val="00116836"/>
    <w:rsid w:val="00117742"/>
    <w:rsid w:val="00121E09"/>
    <w:rsid w:val="00123659"/>
    <w:rsid w:val="00127B89"/>
    <w:rsid w:val="00131C28"/>
    <w:rsid w:val="00133B63"/>
    <w:rsid w:val="00135323"/>
    <w:rsid w:val="00141BB9"/>
    <w:rsid w:val="00141BCF"/>
    <w:rsid w:val="00141D60"/>
    <w:rsid w:val="001441CC"/>
    <w:rsid w:val="0014513A"/>
    <w:rsid w:val="0014590D"/>
    <w:rsid w:val="00145D13"/>
    <w:rsid w:val="00145FD9"/>
    <w:rsid w:val="00151888"/>
    <w:rsid w:val="00154B3B"/>
    <w:rsid w:val="00154BF4"/>
    <w:rsid w:val="0015599F"/>
    <w:rsid w:val="00161FDB"/>
    <w:rsid w:val="001632B7"/>
    <w:rsid w:val="00163441"/>
    <w:rsid w:val="0016406C"/>
    <w:rsid w:val="00164DDD"/>
    <w:rsid w:val="00165949"/>
    <w:rsid w:val="00166BA0"/>
    <w:rsid w:val="0016784D"/>
    <w:rsid w:val="00174873"/>
    <w:rsid w:val="0017505A"/>
    <w:rsid w:val="00176CE3"/>
    <w:rsid w:val="0017764F"/>
    <w:rsid w:val="001805A1"/>
    <w:rsid w:val="00180A29"/>
    <w:rsid w:val="001812EF"/>
    <w:rsid w:val="0018173F"/>
    <w:rsid w:val="00183D3E"/>
    <w:rsid w:val="00183F40"/>
    <w:rsid w:val="0019173B"/>
    <w:rsid w:val="00191E76"/>
    <w:rsid w:val="001929A3"/>
    <w:rsid w:val="00193015"/>
    <w:rsid w:val="0019324A"/>
    <w:rsid w:val="00197334"/>
    <w:rsid w:val="001A09BE"/>
    <w:rsid w:val="001A2E48"/>
    <w:rsid w:val="001A65EA"/>
    <w:rsid w:val="001A7418"/>
    <w:rsid w:val="001B0160"/>
    <w:rsid w:val="001B218A"/>
    <w:rsid w:val="001B2F71"/>
    <w:rsid w:val="001B36D6"/>
    <w:rsid w:val="001B4E70"/>
    <w:rsid w:val="001B544A"/>
    <w:rsid w:val="001B7860"/>
    <w:rsid w:val="001C0C20"/>
    <w:rsid w:val="001C2BE4"/>
    <w:rsid w:val="001C3176"/>
    <w:rsid w:val="001C459B"/>
    <w:rsid w:val="001C50A4"/>
    <w:rsid w:val="001C56C0"/>
    <w:rsid w:val="001C6978"/>
    <w:rsid w:val="001D097C"/>
    <w:rsid w:val="001D249B"/>
    <w:rsid w:val="001D34E3"/>
    <w:rsid w:val="001D3FCB"/>
    <w:rsid w:val="001D41AC"/>
    <w:rsid w:val="001D65F6"/>
    <w:rsid w:val="001D764D"/>
    <w:rsid w:val="001E04CA"/>
    <w:rsid w:val="001E0E78"/>
    <w:rsid w:val="001E116E"/>
    <w:rsid w:val="001E33B1"/>
    <w:rsid w:val="001E4B7A"/>
    <w:rsid w:val="001E4CEC"/>
    <w:rsid w:val="001E520F"/>
    <w:rsid w:val="001F2BD6"/>
    <w:rsid w:val="001F41D7"/>
    <w:rsid w:val="001F4D81"/>
    <w:rsid w:val="001F6289"/>
    <w:rsid w:val="001F661B"/>
    <w:rsid w:val="00200244"/>
    <w:rsid w:val="00200639"/>
    <w:rsid w:val="00202040"/>
    <w:rsid w:val="00205A5B"/>
    <w:rsid w:val="00207C38"/>
    <w:rsid w:val="00207CBD"/>
    <w:rsid w:val="00213213"/>
    <w:rsid w:val="002134A3"/>
    <w:rsid w:val="00214234"/>
    <w:rsid w:val="0021506B"/>
    <w:rsid w:val="00215BC1"/>
    <w:rsid w:val="00216B53"/>
    <w:rsid w:val="002247BD"/>
    <w:rsid w:val="00226883"/>
    <w:rsid w:val="00231CD0"/>
    <w:rsid w:val="00233613"/>
    <w:rsid w:val="0023474D"/>
    <w:rsid w:val="00235987"/>
    <w:rsid w:val="0024194F"/>
    <w:rsid w:val="002422E2"/>
    <w:rsid w:val="0024679D"/>
    <w:rsid w:val="00250178"/>
    <w:rsid w:val="002527C8"/>
    <w:rsid w:val="002541DB"/>
    <w:rsid w:val="00254608"/>
    <w:rsid w:val="002547D6"/>
    <w:rsid w:val="002553AA"/>
    <w:rsid w:val="00255969"/>
    <w:rsid w:val="00257CCD"/>
    <w:rsid w:val="0026237B"/>
    <w:rsid w:val="00262424"/>
    <w:rsid w:val="00262C09"/>
    <w:rsid w:val="00262D05"/>
    <w:rsid w:val="00264E58"/>
    <w:rsid w:val="002719D1"/>
    <w:rsid w:val="00272AA4"/>
    <w:rsid w:val="00275A08"/>
    <w:rsid w:val="00275C25"/>
    <w:rsid w:val="0027695B"/>
    <w:rsid w:val="00276C3F"/>
    <w:rsid w:val="0028002E"/>
    <w:rsid w:val="0028066F"/>
    <w:rsid w:val="00280942"/>
    <w:rsid w:val="00281509"/>
    <w:rsid w:val="002845B0"/>
    <w:rsid w:val="002845F5"/>
    <w:rsid w:val="00286763"/>
    <w:rsid w:val="002872CF"/>
    <w:rsid w:val="002A21A3"/>
    <w:rsid w:val="002A486B"/>
    <w:rsid w:val="002A4D39"/>
    <w:rsid w:val="002A5183"/>
    <w:rsid w:val="002A568D"/>
    <w:rsid w:val="002A5D24"/>
    <w:rsid w:val="002A6284"/>
    <w:rsid w:val="002A633B"/>
    <w:rsid w:val="002B166D"/>
    <w:rsid w:val="002B23B7"/>
    <w:rsid w:val="002B374A"/>
    <w:rsid w:val="002B3ABB"/>
    <w:rsid w:val="002B4493"/>
    <w:rsid w:val="002B555D"/>
    <w:rsid w:val="002B5C1B"/>
    <w:rsid w:val="002B75D9"/>
    <w:rsid w:val="002B79ED"/>
    <w:rsid w:val="002C0566"/>
    <w:rsid w:val="002C09D3"/>
    <w:rsid w:val="002C2EB2"/>
    <w:rsid w:val="002D0517"/>
    <w:rsid w:val="002D08CA"/>
    <w:rsid w:val="002D2252"/>
    <w:rsid w:val="002D5D6B"/>
    <w:rsid w:val="002D6533"/>
    <w:rsid w:val="002D7097"/>
    <w:rsid w:val="002E258E"/>
    <w:rsid w:val="002E3BE1"/>
    <w:rsid w:val="002E44BC"/>
    <w:rsid w:val="002E4AD1"/>
    <w:rsid w:val="002E4B59"/>
    <w:rsid w:val="002F008E"/>
    <w:rsid w:val="002F0343"/>
    <w:rsid w:val="002F2F19"/>
    <w:rsid w:val="002F4CEE"/>
    <w:rsid w:val="002F5195"/>
    <w:rsid w:val="002F53C4"/>
    <w:rsid w:val="002F6659"/>
    <w:rsid w:val="002F6917"/>
    <w:rsid w:val="00300529"/>
    <w:rsid w:val="003011A7"/>
    <w:rsid w:val="003031D8"/>
    <w:rsid w:val="00304B07"/>
    <w:rsid w:val="00311297"/>
    <w:rsid w:val="0031169A"/>
    <w:rsid w:val="003130BB"/>
    <w:rsid w:val="003141BD"/>
    <w:rsid w:val="0031459D"/>
    <w:rsid w:val="00315562"/>
    <w:rsid w:val="003170C4"/>
    <w:rsid w:val="003175E0"/>
    <w:rsid w:val="0032332B"/>
    <w:rsid w:val="0032641F"/>
    <w:rsid w:val="00326AC4"/>
    <w:rsid w:val="003317CF"/>
    <w:rsid w:val="0033181A"/>
    <w:rsid w:val="00331DA2"/>
    <w:rsid w:val="00332604"/>
    <w:rsid w:val="00333443"/>
    <w:rsid w:val="00333567"/>
    <w:rsid w:val="003350EC"/>
    <w:rsid w:val="00336564"/>
    <w:rsid w:val="003366B5"/>
    <w:rsid w:val="00342537"/>
    <w:rsid w:val="00345FF8"/>
    <w:rsid w:val="00346655"/>
    <w:rsid w:val="00350A11"/>
    <w:rsid w:val="00350BD9"/>
    <w:rsid w:val="00350FAD"/>
    <w:rsid w:val="00352D40"/>
    <w:rsid w:val="0035342D"/>
    <w:rsid w:val="0035480E"/>
    <w:rsid w:val="00354BA7"/>
    <w:rsid w:val="003627FB"/>
    <w:rsid w:val="003644C9"/>
    <w:rsid w:val="003657F7"/>
    <w:rsid w:val="0036690E"/>
    <w:rsid w:val="00370B31"/>
    <w:rsid w:val="00370DBA"/>
    <w:rsid w:val="003712FE"/>
    <w:rsid w:val="00376B32"/>
    <w:rsid w:val="0038001E"/>
    <w:rsid w:val="00380501"/>
    <w:rsid w:val="0038396C"/>
    <w:rsid w:val="00384074"/>
    <w:rsid w:val="00384137"/>
    <w:rsid w:val="003852C0"/>
    <w:rsid w:val="003858D6"/>
    <w:rsid w:val="00386462"/>
    <w:rsid w:val="00390604"/>
    <w:rsid w:val="00391FE9"/>
    <w:rsid w:val="003923CE"/>
    <w:rsid w:val="0039275A"/>
    <w:rsid w:val="00392B49"/>
    <w:rsid w:val="0039404D"/>
    <w:rsid w:val="0039450C"/>
    <w:rsid w:val="00395238"/>
    <w:rsid w:val="00395DCD"/>
    <w:rsid w:val="00395E96"/>
    <w:rsid w:val="003A12F8"/>
    <w:rsid w:val="003A4954"/>
    <w:rsid w:val="003A5D4A"/>
    <w:rsid w:val="003A5F58"/>
    <w:rsid w:val="003A69A8"/>
    <w:rsid w:val="003A69DD"/>
    <w:rsid w:val="003B0432"/>
    <w:rsid w:val="003B1479"/>
    <w:rsid w:val="003B365D"/>
    <w:rsid w:val="003B5123"/>
    <w:rsid w:val="003B56F6"/>
    <w:rsid w:val="003B5950"/>
    <w:rsid w:val="003B631E"/>
    <w:rsid w:val="003B6A3B"/>
    <w:rsid w:val="003B6B82"/>
    <w:rsid w:val="003C0D81"/>
    <w:rsid w:val="003C425B"/>
    <w:rsid w:val="003C6FFF"/>
    <w:rsid w:val="003D221A"/>
    <w:rsid w:val="003D2EE7"/>
    <w:rsid w:val="003D3805"/>
    <w:rsid w:val="003D5C4F"/>
    <w:rsid w:val="003D7D62"/>
    <w:rsid w:val="003E04A7"/>
    <w:rsid w:val="003E17F1"/>
    <w:rsid w:val="003E2293"/>
    <w:rsid w:val="003E4042"/>
    <w:rsid w:val="003E48A9"/>
    <w:rsid w:val="003E49EF"/>
    <w:rsid w:val="003E4C18"/>
    <w:rsid w:val="003E57F2"/>
    <w:rsid w:val="003E6959"/>
    <w:rsid w:val="003E785D"/>
    <w:rsid w:val="003F2973"/>
    <w:rsid w:val="003F3215"/>
    <w:rsid w:val="003F3AD8"/>
    <w:rsid w:val="003F43E5"/>
    <w:rsid w:val="004018A6"/>
    <w:rsid w:val="004023F5"/>
    <w:rsid w:val="004023F7"/>
    <w:rsid w:val="00402915"/>
    <w:rsid w:val="00402C75"/>
    <w:rsid w:val="00403C56"/>
    <w:rsid w:val="00406126"/>
    <w:rsid w:val="0040640F"/>
    <w:rsid w:val="00414232"/>
    <w:rsid w:val="00415B9E"/>
    <w:rsid w:val="00416985"/>
    <w:rsid w:val="00416A02"/>
    <w:rsid w:val="00420319"/>
    <w:rsid w:val="00422F72"/>
    <w:rsid w:val="00423951"/>
    <w:rsid w:val="00423D0D"/>
    <w:rsid w:val="004258EF"/>
    <w:rsid w:val="00426160"/>
    <w:rsid w:val="00426E29"/>
    <w:rsid w:val="00430A77"/>
    <w:rsid w:val="0043106A"/>
    <w:rsid w:val="00434713"/>
    <w:rsid w:val="004373EC"/>
    <w:rsid w:val="00441585"/>
    <w:rsid w:val="00444E17"/>
    <w:rsid w:val="00446EFC"/>
    <w:rsid w:val="0045139D"/>
    <w:rsid w:val="004526D2"/>
    <w:rsid w:val="00452D1E"/>
    <w:rsid w:val="00452EE4"/>
    <w:rsid w:val="00453B3F"/>
    <w:rsid w:val="00456175"/>
    <w:rsid w:val="00461537"/>
    <w:rsid w:val="00463770"/>
    <w:rsid w:val="0046383D"/>
    <w:rsid w:val="004666BF"/>
    <w:rsid w:val="00467B3C"/>
    <w:rsid w:val="0047195A"/>
    <w:rsid w:val="004725A1"/>
    <w:rsid w:val="00472A37"/>
    <w:rsid w:val="00473E23"/>
    <w:rsid w:val="00473F02"/>
    <w:rsid w:val="0047602F"/>
    <w:rsid w:val="004769EB"/>
    <w:rsid w:val="0048188A"/>
    <w:rsid w:val="00481BA4"/>
    <w:rsid w:val="00482404"/>
    <w:rsid w:val="00483241"/>
    <w:rsid w:val="00483581"/>
    <w:rsid w:val="004841F5"/>
    <w:rsid w:val="0048678B"/>
    <w:rsid w:val="004873D5"/>
    <w:rsid w:val="0049109F"/>
    <w:rsid w:val="00491600"/>
    <w:rsid w:val="00491CF1"/>
    <w:rsid w:val="00493A97"/>
    <w:rsid w:val="00496790"/>
    <w:rsid w:val="00496D68"/>
    <w:rsid w:val="0049763B"/>
    <w:rsid w:val="0049794D"/>
    <w:rsid w:val="00497C21"/>
    <w:rsid w:val="004A023F"/>
    <w:rsid w:val="004A0ECE"/>
    <w:rsid w:val="004A0F8D"/>
    <w:rsid w:val="004A485E"/>
    <w:rsid w:val="004B0175"/>
    <w:rsid w:val="004B1737"/>
    <w:rsid w:val="004B25FA"/>
    <w:rsid w:val="004B299F"/>
    <w:rsid w:val="004B4C5B"/>
    <w:rsid w:val="004B651B"/>
    <w:rsid w:val="004B6C9C"/>
    <w:rsid w:val="004C12A8"/>
    <w:rsid w:val="004C2C13"/>
    <w:rsid w:val="004C613D"/>
    <w:rsid w:val="004C7EF6"/>
    <w:rsid w:val="004D5BF7"/>
    <w:rsid w:val="004D7242"/>
    <w:rsid w:val="004D78CE"/>
    <w:rsid w:val="004D7E9B"/>
    <w:rsid w:val="004E0A66"/>
    <w:rsid w:val="004E0CEB"/>
    <w:rsid w:val="004E2287"/>
    <w:rsid w:val="004F669C"/>
    <w:rsid w:val="00501125"/>
    <w:rsid w:val="00503509"/>
    <w:rsid w:val="0050353D"/>
    <w:rsid w:val="0050542D"/>
    <w:rsid w:val="0050543F"/>
    <w:rsid w:val="005075E4"/>
    <w:rsid w:val="005121AA"/>
    <w:rsid w:val="00514B18"/>
    <w:rsid w:val="00516B7D"/>
    <w:rsid w:val="00517ADC"/>
    <w:rsid w:val="00517EDD"/>
    <w:rsid w:val="0052013A"/>
    <w:rsid w:val="0052161B"/>
    <w:rsid w:val="00522B1D"/>
    <w:rsid w:val="0052470B"/>
    <w:rsid w:val="00525F0A"/>
    <w:rsid w:val="0052645D"/>
    <w:rsid w:val="005265FC"/>
    <w:rsid w:val="00526EC6"/>
    <w:rsid w:val="00532AB9"/>
    <w:rsid w:val="00540376"/>
    <w:rsid w:val="005407F0"/>
    <w:rsid w:val="00544B6D"/>
    <w:rsid w:val="00551EE7"/>
    <w:rsid w:val="005530B6"/>
    <w:rsid w:val="00561D60"/>
    <w:rsid w:val="00562179"/>
    <w:rsid w:val="00562408"/>
    <w:rsid w:val="00562454"/>
    <w:rsid w:val="0056355D"/>
    <w:rsid w:val="005635C8"/>
    <w:rsid w:val="0056393F"/>
    <w:rsid w:val="00563E51"/>
    <w:rsid w:val="00565647"/>
    <w:rsid w:val="0056660B"/>
    <w:rsid w:val="00567E93"/>
    <w:rsid w:val="00571EEC"/>
    <w:rsid w:val="00573A6A"/>
    <w:rsid w:val="0057400A"/>
    <w:rsid w:val="00574F30"/>
    <w:rsid w:val="005752F0"/>
    <w:rsid w:val="00575525"/>
    <w:rsid w:val="00575792"/>
    <w:rsid w:val="00577199"/>
    <w:rsid w:val="00581AE0"/>
    <w:rsid w:val="00581D46"/>
    <w:rsid w:val="00582474"/>
    <w:rsid w:val="00582E9C"/>
    <w:rsid w:val="005833A9"/>
    <w:rsid w:val="005847F7"/>
    <w:rsid w:val="00586544"/>
    <w:rsid w:val="0058694F"/>
    <w:rsid w:val="00586A92"/>
    <w:rsid w:val="005872EE"/>
    <w:rsid w:val="00591655"/>
    <w:rsid w:val="00592CA9"/>
    <w:rsid w:val="005931AF"/>
    <w:rsid w:val="00594EA6"/>
    <w:rsid w:val="005956A6"/>
    <w:rsid w:val="00596306"/>
    <w:rsid w:val="005A0948"/>
    <w:rsid w:val="005A1DD0"/>
    <w:rsid w:val="005A26C2"/>
    <w:rsid w:val="005A7C9F"/>
    <w:rsid w:val="005B1B45"/>
    <w:rsid w:val="005B21B9"/>
    <w:rsid w:val="005B289D"/>
    <w:rsid w:val="005B47B4"/>
    <w:rsid w:val="005B4972"/>
    <w:rsid w:val="005B5CDF"/>
    <w:rsid w:val="005B71E3"/>
    <w:rsid w:val="005C1243"/>
    <w:rsid w:val="005C1E7B"/>
    <w:rsid w:val="005C578B"/>
    <w:rsid w:val="005C6560"/>
    <w:rsid w:val="005C7257"/>
    <w:rsid w:val="005D3673"/>
    <w:rsid w:val="005D3C31"/>
    <w:rsid w:val="005D4EC4"/>
    <w:rsid w:val="005D5146"/>
    <w:rsid w:val="005D7869"/>
    <w:rsid w:val="005E0503"/>
    <w:rsid w:val="005E1105"/>
    <w:rsid w:val="005E3E29"/>
    <w:rsid w:val="005E3F68"/>
    <w:rsid w:val="005E4014"/>
    <w:rsid w:val="005E534A"/>
    <w:rsid w:val="005E5C76"/>
    <w:rsid w:val="005E6ED0"/>
    <w:rsid w:val="005E7B1B"/>
    <w:rsid w:val="005E7E03"/>
    <w:rsid w:val="005F27E3"/>
    <w:rsid w:val="005F5935"/>
    <w:rsid w:val="005F7057"/>
    <w:rsid w:val="005F7DFE"/>
    <w:rsid w:val="00600AD8"/>
    <w:rsid w:val="00600EAA"/>
    <w:rsid w:val="006015E9"/>
    <w:rsid w:val="0060199A"/>
    <w:rsid w:val="00602B6A"/>
    <w:rsid w:val="00604FEF"/>
    <w:rsid w:val="0060689A"/>
    <w:rsid w:val="00606FFA"/>
    <w:rsid w:val="00610886"/>
    <w:rsid w:val="00610EA7"/>
    <w:rsid w:val="00611E16"/>
    <w:rsid w:val="006121E7"/>
    <w:rsid w:val="006123C6"/>
    <w:rsid w:val="006131F7"/>
    <w:rsid w:val="00613373"/>
    <w:rsid w:val="00615284"/>
    <w:rsid w:val="00620271"/>
    <w:rsid w:val="0062138E"/>
    <w:rsid w:val="006245B7"/>
    <w:rsid w:val="00626032"/>
    <w:rsid w:val="00626F43"/>
    <w:rsid w:val="00630AF4"/>
    <w:rsid w:val="00632E1C"/>
    <w:rsid w:val="006342C3"/>
    <w:rsid w:val="006404B6"/>
    <w:rsid w:val="00641A11"/>
    <w:rsid w:val="00641CAD"/>
    <w:rsid w:val="0064265C"/>
    <w:rsid w:val="00643E4A"/>
    <w:rsid w:val="00644C22"/>
    <w:rsid w:val="006453EE"/>
    <w:rsid w:val="006468EF"/>
    <w:rsid w:val="00646921"/>
    <w:rsid w:val="00646967"/>
    <w:rsid w:val="006503CA"/>
    <w:rsid w:val="006513CC"/>
    <w:rsid w:val="0065284D"/>
    <w:rsid w:val="00652DDA"/>
    <w:rsid w:val="00653C2E"/>
    <w:rsid w:val="006541CE"/>
    <w:rsid w:val="0065521B"/>
    <w:rsid w:val="00656647"/>
    <w:rsid w:val="00656B6C"/>
    <w:rsid w:val="00657978"/>
    <w:rsid w:val="00660A3C"/>
    <w:rsid w:val="00661588"/>
    <w:rsid w:val="00662952"/>
    <w:rsid w:val="00663699"/>
    <w:rsid w:val="00663E15"/>
    <w:rsid w:val="0066455C"/>
    <w:rsid w:val="00664CAD"/>
    <w:rsid w:val="00664D53"/>
    <w:rsid w:val="00664E39"/>
    <w:rsid w:val="0066604F"/>
    <w:rsid w:val="00667A35"/>
    <w:rsid w:val="0067055C"/>
    <w:rsid w:val="00672535"/>
    <w:rsid w:val="006728C9"/>
    <w:rsid w:val="00675536"/>
    <w:rsid w:val="00681279"/>
    <w:rsid w:val="006844E4"/>
    <w:rsid w:val="00685931"/>
    <w:rsid w:val="00685B76"/>
    <w:rsid w:val="0068665E"/>
    <w:rsid w:val="00687934"/>
    <w:rsid w:val="006906C6"/>
    <w:rsid w:val="006916AC"/>
    <w:rsid w:val="006937B2"/>
    <w:rsid w:val="00695154"/>
    <w:rsid w:val="00695169"/>
    <w:rsid w:val="00695F89"/>
    <w:rsid w:val="00697D02"/>
    <w:rsid w:val="006A02A2"/>
    <w:rsid w:val="006A197F"/>
    <w:rsid w:val="006A4822"/>
    <w:rsid w:val="006A4BB1"/>
    <w:rsid w:val="006B07EA"/>
    <w:rsid w:val="006B312E"/>
    <w:rsid w:val="006B3ED9"/>
    <w:rsid w:val="006B4873"/>
    <w:rsid w:val="006B4E7D"/>
    <w:rsid w:val="006B573B"/>
    <w:rsid w:val="006C04C2"/>
    <w:rsid w:val="006C1834"/>
    <w:rsid w:val="006C1BF2"/>
    <w:rsid w:val="006C21F1"/>
    <w:rsid w:val="006C237B"/>
    <w:rsid w:val="006C2CC5"/>
    <w:rsid w:val="006C31D5"/>
    <w:rsid w:val="006C3810"/>
    <w:rsid w:val="006C4F29"/>
    <w:rsid w:val="006C54E8"/>
    <w:rsid w:val="006C7EF8"/>
    <w:rsid w:val="006D035E"/>
    <w:rsid w:val="006D13BD"/>
    <w:rsid w:val="006D40E3"/>
    <w:rsid w:val="006D4DFF"/>
    <w:rsid w:val="006D5BC1"/>
    <w:rsid w:val="006E12B8"/>
    <w:rsid w:val="006E14C7"/>
    <w:rsid w:val="006E3A35"/>
    <w:rsid w:val="006F17C1"/>
    <w:rsid w:val="006F3EDA"/>
    <w:rsid w:val="006F457C"/>
    <w:rsid w:val="006F5867"/>
    <w:rsid w:val="006F6027"/>
    <w:rsid w:val="006F63B4"/>
    <w:rsid w:val="006F7092"/>
    <w:rsid w:val="00700C62"/>
    <w:rsid w:val="00701454"/>
    <w:rsid w:val="007014D4"/>
    <w:rsid w:val="00703439"/>
    <w:rsid w:val="00703CE3"/>
    <w:rsid w:val="00704940"/>
    <w:rsid w:val="00705547"/>
    <w:rsid w:val="00705F78"/>
    <w:rsid w:val="00707B46"/>
    <w:rsid w:val="00707EAA"/>
    <w:rsid w:val="007105E4"/>
    <w:rsid w:val="00710BB1"/>
    <w:rsid w:val="00712A04"/>
    <w:rsid w:val="00713278"/>
    <w:rsid w:val="007133F3"/>
    <w:rsid w:val="00714600"/>
    <w:rsid w:val="00714BE1"/>
    <w:rsid w:val="00715607"/>
    <w:rsid w:val="00715F87"/>
    <w:rsid w:val="007162D6"/>
    <w:rsid w:val="0071707F"/>
    <w:rsid w:val="007170A1"/>
    <w:rsid w:val="007172EB"/>
    <w:rsid w:val="00717871"/>
    <w:rsid w:val="00720570"/>
    <w:rsid w:val="00723D0B"/>
    <w:rsid w:val="00723E03"/>
    <w:rsid w:val="007249EF"/>
    <w:rsid w:val="0073032E"/>
    <w:rsid w:val="00730D32"/>
    <w:rsid w:val="00732AF4"/>
    <w:rsid w:val="00733994"/>
    <w:rsid w:val="00735144"/>
    <w:rsid w:val="00735634"/>
    <w:rsid w:val="00736573"/>
    <w:rsid w:val="00740778"/>
    <w:rsid w:val="00742053"/>
    <w:rsid w:val="007422AC"/>
    <w:rsid w:val="00743DEA"/>
    <w:rsid w:val="007451AE"/>
    <w:rsid w:val="00745E8E"/>
    <w:rsid w:val="007464F5"/>
    <w:rsid w:val="007518BE"/>
    <w:rsid w:val="00752634"/>
    <w:rsid w:val="00753EAB"/>
    <w:rsid w:val="00755438"/>
    <w:rsid w:val="00755580"/>
    <w:rsid w:val="00755AC2"/>
    <w:rsid w:val="00756480"/>
    <w:rsid w:val="0076407A"/>
    <w:rsid w:val="007643FD"/>
    <w:rsid w:val="007652F1"/>
    <w:rsid w:val="0076594B"/>
    <w:rsid w:val="00766B24"/>
    <w:rsid w:val="0076792D"/>
    <w:rsid w:val="00771489"/>
    <w:rsid w:val="0077158A"/>
    <w:rsid w:val="00773A1A"/>
    <w:rsid w:val="00776177"/>
    <w:rsid w:val="00777751"/>
    <w:rsid w:val="00781118"/>
    <w:rsid w:val="007819E0"/>
    <w:rsid w:val="00781C43"/>
    <w:rsid w:val="0078241F"/>
    <w:rsid w:val="00782D65"/>
    <w:rsid w:val="00785406"/>
    <w:rsid w:val="007855CD"/>
    <w:rsid w:val="00790F4E"/>
    <w:rsid w:val="007925E7"/>
    <w:rsid w:val="00794557"/>
    <w:rsid w:val="00795376"/>
    <w:rsid w:val="00795A66"/>
    <w:rsid w:val="007A1430"/>
    <w:rsid w:val="007A2FB3"/>
    <w:rsid w:val="007A34A2"/>
    <w:rsid w:val="007A34EA"/>
    <w:rsid w:val="007A3A30"/>
    <w:rsid w:val="007A5387"/>
    <w:rsid w:val="007A645F"/>
    <w:rsid w:val="007B0351"/>
    <w:rsid w:val="007B2212"/>
    <w:rsid w:val="007B2BA0"/>
    <w:rsid w:val="007B4179"/>
    <w:rsid w:val="007B439C"/>
    <w:rsid w:val="007B5511"/>
    <w:rsid w:val="007B7D20"/>
    <w:rsid w:val="007B7EA9"/>
    <w:rsid w:val="007C4F09"/>
    <w:rsid w:val="007C569A"/>
    <w:rsid w:val="007D2FA4"/>
    <w:rsid w:val="007D3397"/>
    <w:rsid w:val="007D5F2B"/>
    <w:rsid w:val="007E22E3"/>
    <w:rsid w:val="007E29A2"/>
    <w:rsid w:val="007E4416"/>
    <w:rsid w:val="007E5214"/>
    <w:rsid w:val="007E551A"/>
    <w:rsid w:val="007E6EE3"/>
    <w:rsid w:val="007F06E2"/>
    <w:rsid w:val="007F110E"/>
    <w:rsid w:val="007F4CC7"/>
    <w:rsid w:val="007F7003"/>
    <w:rsid w:val="007F7ACE"/>
    <w:rsid w:val="00800447"/>
    <w:rsid w:val="0080059A"/>
    <w:rsid w:val="00807242"/>
    <w:rsid w:val="00810730"/>
    <w:rsid w:val="00810AB0"/>
    <w:rsid w:val="008114E7"/>
    <w:rsid w:val="00812EF6"/>
    <w:rsid w:val="0081379C"/>
    <w:rsid w:val="008149AB"/>
    <w:rsid w:val="00814F97"/>
    <w:rsid w:val="008150B3"/>
    <w:rsid w:val="00820C3C"/>
    <w:rsid w:val="00824901"/>
    <w:rsid w:val="00825B50"/>
    <w:rsid w:val="00826011"/>
    <w:rsid w:val="008262C2"/>
    <w:rsid w:val="008267A3"/>
    <w:rsid w:val="00833D89"/>
    <w:rsid w:val="00835193"/>
    <w:rsid w:val="0083735E"/>
    <w:rsid w:val="00837623"/>
    <w:rsid w:val="00837D72"/>
    <w:rsid w:val="0084024B"/>
    <w:rsid w:val="00840E26"/>
    <w:rsid w:val="00843E66"/>
    <w:rsid w:val="00843EE1"/>
    <w:rsid w:val="00852485"/>
    <w:rsid w:val="00852DA4"/>
    <w:rsid w:val="00856F2B"/>
    <w:rsid w:val="008576CD"/>
    <w:rsid w:val="0086083A"/>
    <w:rsid w:val="00860D54"/>
    <w:rsid w:val="008626A6"/>
    <w:rsid w:val="00862D10"/>
    <w:rsid w:val="00864FBE"/>
    <w:rsid w:val="008664F1"/>
    <w:rsid w:val="008677ED"/>
    <w:rsid w:val="00873052"/>
    <w:rsid w:val="00874630"/>
    <w:rsid w:val="008772A3"/>
    <w:rsid w:val="00881090"/>
    <w:rsid w:val="0088294C"/>
    <w:rsid w:val="00882967"/>
    <w:rsid w:val="0088692B"/>
    <w:rsid w:val="00887188"/>
    <w:rsid w:val="008871AF"/>
    <w:rsid w:val="0088730E"/>
    <w:rsid w:val="0089135C"/>
    <w:rsid w:val="0089442D"/>
    <w:rsid w:val="00895370"/>
    <w:rsid w:val="00896EA8"/>
    <w:rsid w:val="00897295"/>
    <w:rsid w:val="00897EDD"/>
    <w:rsid w:val="008A0655"/>
    <w:rsid w:val="008A0D1B"/>
    <w:rsid w:val="008A169A"/>
    <w:rsid w:val="008A542E"/>
    <w:rsid w:val="008A5439"/>
    <w:rsid w:val="008A57F9"/>
    <w:rsid w:val="008A696B"/>
    <w:rsid w:val="008A7889"/>
    <w:rsid w:val="008B1ABC"/>
    <w:rsid w:val="008B4C0E"/>
    <w:rsid w:val="008B61C2"/>
    <w:rsid w:val="008C58EA"/>
    <w:rsid w:val="008C6C51"/>
    <w:rsid w:val="008D0C21"/>
    <w:rsid w:val="008D13EF"/>
    <w:rsid w:val="008D186F"/>
    <w:rsid w:val="008D226A"/>
    <w:rsid w:val="008D6FFA"/>
    <w:rsid w:val="008E15C4"/>
    <w:rsid w:val="008E2391"/>
    <w:rsid w:val="008E2414"/>
    <w:rsid w:val="008E4E87"/>
    <w:rsid w:val="008E5CCD"/>
    <w:rsid w:val="008E7EE5"/>
    <w:rsid w:val="008F1166"/>
    <w:rsid w:val="008F311D"/>
    <w:rsid w:val="008F380C"/>
    <w:rsid w:val="008F3B8B"/>
    <w:rsid w:val="008F5F55"/>
    <w:rsid w:val="008F73F3"/>
    <w:rsid w:val="008F7463"/>
    <w:rsid w:val="00904D36"/>
    <w:rsid w:val="009050C2"/>
    <w:rsid w:val="00905E26"/>
    <w:rsid w:val="00906489"/>
    <w:rsid w:val="00906C5C"/>
    <w:rsid w:val="009076E4"/>
    <w:rsid w:val="0090779E"/>
    <w:rsid w:val="00911528"/>
    <w:rsid w:val="009120B2"/>
    <w:rsid w:val="00912F1A"/>
    <w:rsid w:val="00914096"/>
    <w:rsid w:val="0091487E"/>
    <w:rsid w:val="00914CFF"/>
    <w:rsid w:val="00915D0B"/>
    <w:rsid w:val="00915DFB"/>
    <w:rsid w:val="009162A0"/>
    <w:rsid w:val="00916FE9"/>
    <w:rsid w:val="00921796"/>
    <w:rsid w:val="00921BBF"/>
    <w:rsid w:val="00922603"/>
    <w:rsid w:val="00923997"/>
    <w:rsid w:val="00926098"/>
    <w:rsid w:val="00927DFC"/>
    <w:rsid w:val="00932AFA"/>
    <w:rsid w:val="00933714"/>
    <w:rsid w:val="00933E13"/>
    <w:rsid w:val="009410D4"/>
    <w:rsid w:val="0094151A"/>
    <w:rsid w:val="00944B48"/>
    <w:rsid w:val="009450D5"/>
    <w:rsid w:val="009505B4"/>
    <w:rsid w:val="0095344D"/>
    <w:rsid w:val="009543A2"/>
    <w:rsid w:val="0095631D"/>
    <w:rsid w:val="009577FF"/>
    <w:rsid w:val="00957A51"/>
    <w:rsid w:val="009602D0"/>
    <w:rsid w:val="009605BE"/>
    <w:rsid w:val="00960C20"/>
    <w:rsid w:val="00962839"/>
    <w:rsid w:val="009641B8"/>
    <w:rsid w:val="00964723"/>
    <w:rsid w:val="00965E5F"/>
    <w:rsid w:val="00972829"/>
    <w:rsid w:val="00972F7E"/>
    <w:rsid w:val="00974B8E"/>
    <w:rsid w:val="00974C62"/>
    <w:rsid w:val="00975685"/>
    <w:rsid w:val="00975F3D"/>
    <w:rsid w:val="00976724"/>
    <w:rsid w:val="00977228"/>
    <w:rsid w:val="00980FF2"/>
    <w:rsid w:val="00982AE4"/>
    <w:rsid w:val="009846F6"/>
    <w:rsid w:val="00985800"/>
    <w:rsid w:val="00985F3D"/>
    <w:rsid w:val="00986B5F"/>
    <w:rsid w:val="00990368"/>
    <w:rsid w:val="00990E04"/>
    <w:rsid w:val="00992B31"/>
    <w:rsid w:val="009938CC"/>
    <w:rsid w:val="00994C85"/>
    <w:rsid w:val="009A6465"/>
    <w:rsid w:val="009B0451"/>
    <w:rsid w:val="009B259E"/>
    <w:rsid w:val="009B2B32"/>
    <w:rsid w:val="009B35B6"/>
    <w:rsid w:val="009B454F"/>
    <w:rsid w:val="009B5A7F"/>
    <w:rsid w:val="009B5E34"/>
    <w:rsid w:val="009B73DF"/>
    <w:rsid w:val="009C0B27"/>
    <w:rsid w:val="009C2501"/>
    <w:rsid w:val="009C2803"/>
    <w:rsid w:val="009C2E2B"/>
    <w:rsid w:val="009C2FC6"/>
    <w:rsid w:val="009C456F"/>
    <w:rsid w:val="009C4F8B"/>
    <w:rsid w:val="009C51AF"/>
    <w:rsid w:val="009C5BAE"/>
    <w:rsid w:val="009D1EFB"/>
    <w:rsid w:val="009D347C"/>
    <w:rsid w:val="009D5F75"/>
    <w:rsid w:val="009D7990"/>
    <w:rsid w:val="009D7992"/>
    <w:rsid w:val="009D7A4F"/>
    <w:rsid w:val="009E2124"/>
    <w:rsid w:val="009E7B4A"/>
    <w:rsid w:val="009F2478"/>
    <w:rsid w:val="009F2EC5"/>
    <w:rsid w:val="009F39BF"/>
    <w:rsid w:val="009F4C19"/>
    <w:rsid w:val="009F63B6"/>
    <w:rsid w:val="009F7C1B"/>
    <w:rsid w:val="00A0022D"/>
    <w:rsid w:val="00A0566A"/>
    <w:rsid w:val="00A05BC4"/>
    <w:rsid w:val="00A066A1"/>
    <w:rsid w:val="00A06C33"/>
    <w:rsid w:val="00A10583"/>
    <w:rsid w:val="00A10A87"/>
    <w:rsid w:val="00A10CFD"/>
    <w:rsid w:val="00A12027"/>
    <w:rsid w:val="00A120EB"/>
    <w:rsid w:val="00A135F0"/>
    <w:rsid w:val="00A13F1B"/>
    <w:rsid w:val="00A1461A"/>
    <w:rsid w:val="00A146A0"/>
    <w:rsid w:val="00A154D2"/>
    <w:rsid w:val="00A17638"/>
    <w:rsid w:val="00A20AE6"/>
    <w:rsid w:val="00A22A8A"/>
    <w:rsid w:val="00A26895"/>
    <w:rsid w:val="00A276DD"/>
    <w:rsid w:val="00A2787F"/>
    <w:rsid w:val="00A30DA5"/>
    <w:rsid w:val="00A34520"/>
    <w:rsid w:val="00A356F1"/>
    <w:rsid w:val="00A367D5"/>
    <w:rsid w:val="00A36D41"/>
    <w:rsid w:val="00A40B2C"/>
    <w:rsid w:val="00A42899"/>
    <w:rsid w:val="00A43406"/>
    <w:rsid w:val="00A47E78"/>
    <w:rsid w:val="00A50F20"/>
    <w:rsid w:val="00A5278F"/>
    <w:rsid w:val="00A53FEB"/>
    <w:rsid w:val="00A54580"/>
    <w:rsid w:val="00A57AA6"/>
    <w:rsid w:val="00A612AC"/>
    <w:rsid w:val="00A621F8"/>
    <w:rsid w:val="00A63659"/>
    <w:rsid w:val="00A641DD"/>
    <w:rsid w:val="00A64DB2"/>
    <w:rsid w:val="00A64F9B"/>
    <w:rsid w:val="00A66340"/>
    <w:rsid w:val="00A66A53"/>
    <w:rsid w:val="00A70F95"/>
    <w:rsid w:val="00A712A2"/>
    <w:rsid w:val="00A71AAC"/>
    <w:rsid w:val="00A720E8"/>
    <w:rsid w:val="00A74844"/>
    <w:rsid w:val="00A75D63"/>
    <w:rsid w:val="00A773B1"/>
    <w:rsid w:val="00A776C2"/>
    <w:rsid w:val="00A824B6"/>
    <w:rsid w:val="00A8336C"/>
    <w:rsid w:val="00A838A1"/>
    <w:rsid w:val="00A838FE"/>
    <w:rsid w:val="00A86199"/>
    <w:rsid w:val="00A901B9"/>
    <w:rsid w:val="00A92415"/>
    <w:rsid w:val="00A92DDA"/>
    <w:rsid w:val="00A9319F"/>
    <w:rsid w:val="00A932CC"/>
    <w:rsid w:val="00A93AF6"/>
    <w:rsid w:val="00A942D1"/>
    <w:rsid w:val="00A94727"/>
    <w:rsid w:val="00A953BD"/>
    <w:rsid w:val="00A960A7"/>
    <w:rsid w:val="00A964AB"/>
    <w:rsid w:val="00A969DE"/>
    <w:rsid w:val="00A96D5E"/>
    <w:rsid w:val="00A97894"/>
    <w:rsid w:val="00AA0D57"/>
    <w:rsid w:val="00AA0ECD"/>
    <w:rsid w:val="00AA35F1"/>
    <w:rsid w:val="00AA3684"/>
    <w:rsid w:val="00AA731D"/>
    <w:rsid w:val="00AA74F1"/>
    <w:rsid w:val="00AB09C9"/>
    <w:rsid w:val="00AB0B44"/>
    <w:rsid w:val="00AB24D2"/>
    <w:rsid w:val="00AB3403"/>
    <w:rsid w:val="00AB4312"/>
    <w:rsid w:val="00AB4813"/>
    <w:rsid w:val="00AB5252"/>
    <w:rsid w:val="00AC1700"/>
    <w:rsid w:val="00AD12B3"/>
    <w:rsid w:val="00AD26C8"/>
    <w:rsid w:val="00AD487A"/>
    <w:rsid w:val="00AD66CA"/>
    <w:rsid w:val="00AD716E"/>
    <w:rsid w:val="00AD7FD4"/>
    <w:rsid w:val="00AE06E9"/>
    <w:rsid w:val="00AE0D12"/>
    <w:rsid w:val="00AE426C"/>
    <w:rsid w:val="00AE53A4"/>
    <w:rsid w:val="00AE62B1"/>
    <w:rsid w:val="00AE6D54"/>
    <w:rsid w:val="00AE6EB3"/>
    <w:rsid w:val="00AF2928"/>
    <w:rsid w:val="00AF36EE"/>
    <w:rsid w:val="00AF600F"/>
    <w:rsid w:val="00AF761C"/>
    <w:rsid w:val="00B0071B"/>
    <w:rsid w:val="00B0129B"/>
    <w:rsid w:val="00B01AFD"/>
    <w:rsid w:val="00B03B45"/>
    <w:rsid w:val="00B047B9"/>
    <w:rsid w:val="00B07A31"/>
    <w:rsid w:val="00B112EC"/>
    <w:rsid w:val="00B1144A"/>
    <w:rsid w:val="00B11A57"/>
    <w:rsid w:val="00B11F31"/>
    <w:rsid w:val="00B12FE8"/>
    <w:rsid w:val="00B24178"/>
    <w:rsid w:val="00B24949"/>
    <w:rsid w:val="00B255E0"/>
    <w:rsid w:val="00B30642"/>
    <w:rsid w:val="00B30C9F"/>
    <w:rsid w:val="00B3207B"/>
    <w:rsid w:val="00B321AC"/>
    <w:rsid w:val="00B336D0"/>
    <w:rsid w:val="00B3387E"/>
    <w:rsid w:val="00B33B67"/>
    <w:rsid w:val="00B340E8"/>
    <w:rsid w:val="00B40564"/>
    <w:rsid w:val="00B423E9"/>
    <w:rsid w:val="00B434D0"/>
    <w:rsid w:val="00B44921"/>
    <w:rsid w:val="00B44E74"/>
    <w:rsid w:val="00B4744D"/>
    <w:rsid w:val="00B513C3"/>
    <w:rsid w:val="00B54531"/>
    <w:rsid w:val="00B557BB"/>
    <w:rsid w:val="00B57535"/>
    <w:rsid w:val="00B5798B"/>
    <w:rsid w:val="00B601AA"/>
    <w:rsid w:val="00B61C31"/>
    <w:rsid w:val="00B63355"/>
    <w:rsid w:val="00B6432E"/>
    <w:rsid w:val="00B665B2"/>
    <w:rsid w:val="00B67E2E"/>
    <w:rsid w:val="00B71AEA"/>
    <w:rsid w:val="00B72B52"/>
    <w:rsid w:val="00B74204"/>
    <w:rsid w:val="00B742CE"/>
    <w:rsid w:val="00B74466"/>
    <w:rsid w:val="00B74CAD"/>
    <w:rsid w:val="00B75634"/>
    <w:rsid w:val="00B76307"/>
    <w:rsid w:val="00B76EE4"/>
    <w:rsid w:val="00B7701A"/>
    <w:rsid w:val="00B81F38"/>
    <w:rsid w:val="00B82B6F"/>
    <w:rsid w:val="00B83341"/>
    <w:rsid w:val="00B85F03"/>
    <w:rsid w:val="00B917B2"/>
    <w:rsid w:val="00B91E40"/>
    <w:rsid w:val="00B9385C"/>
    <w:rsid w:val="00B93C47"/>
    <w:rsid w:val="00B9636A"/>
    <w:rsid w:val="00BA058A"/>
    <w:rsid w:val="00BA0A3C"/>
    <w:rsid w:val="00BA2248"/>
    <w:rsid w:val="00BA2B5B"/>
    <w:rsid w:val="00BA7167"/>
    <w:rsid w:val="00BB101C"/>
    <w:rsid w:val="00BB2863"/>
    <w:rsid w:val="00BB2AA2"/>
    <w:rsid w:val="00BB4940"/>
    <w:rsid w:val="00BB4F2B"/>
    <w:rsid w:val="00BB5B24"/>
    <w:rsid w:val="00BB5EEE"/>
    <w:rsid w:val="00BC3BAC"/>
    <w:rsid w:val="00BC5508"/>
    <w:rsid w:val="00BC66ED"/>
    <w:rsid w:val="00BC7022"/>
    <w:rsid w:val="00BC7563"/>
    <w:rsid w:val="00BD12CF"/>
    <w:rsid w:val="00BD2717"/>
    <w:rsid w:val="00BD2EA2"/>
    <w:rsid w:val="00BD3BE2"/>
    <w:rsid w:val="00BD487A"/>
    <w:rsid w:val="00BD5516"/>
    <w:rsid w:val="00BD6869"/>
    <w:rsid w:val="00BD6F34"/>
    <w:rsid w:val="00BE10A7"/>
    <w:rsid w:val="00BE3CF2"/>
    <w:rsid w:val="00BE473C"/>
    <w:rsid w:val="00BE6F07"/>
    <w:rsid w:val="00BF0406"/>
    <w:rsid w:val="00BF42F1"/>
    <w:rsid w:val="00BF5EB4"/>
    <w:rsid w:val="00BF61BC"/>
    <w:rsid w:val="00BF77EE"/>
    <w:rsid w:val="00C015B5"/>
    <w:rsid w:val="00C01A04"/>
    <w:rsid w:val="00C05A79"/>
    <w:rsid w:val="00C065FB"/>
    <w:rsid w:val="00C0761E"/>
    <w:rsid w:val="00C07747"/>
    <w:rsid w:val="00C077E9"/>
    <w:rsid w:val="00C12343"/>
    <w:rsid w:val="00C1365C"/>
    <w:rsid w:val="00C14AE9"/>
    <w:rsid w:val="00C1735D"/>
    <w:rsid w:val="00C17B09"/>
    <w:rsid w:val="00C20E7F"/>
    <w:rsid w:val="00C23A14"/>
    <w:rsid w:val="00C24BE9"/>
    <w:rsid w:val="00C25995"/>
    <w:rsid w:val="00C25C10"/>
    <w:rsid w:val="00C25F39"/>
    <w:rsid w:val="00C27D43"/>
    <w:rsid w:val="00C324A3"/>
    <w:rsid w:val="00C34316"/>
    <w:rsid w:val="00C35F00"/>
    <w:rsid w:val="00C36420"/>
    <w:rsid w:val="00C3646C"/>
    <w:rsid w:val="00C36E0A"/>
    <w:rsid w:val="00C40F8D"/>
    <w:rsid w:val="00C4147F"/>
    <w:rsid w:val="00C436AB"/>
    <w:rsid w:val="00C43AAC"/>
    <w:rsid w:val="00C43FE6"/>
    <w:rsid w:val="00C4443E"/>
    <w:rsid w:val="00C5149A"/>
    <w:rsid w:val="00C5387C"/>
    <w:rsid w:val="00C546B5"/>
    <w:rsid w:val="00C5520C"/>
    <w:rsid w:val="00C557C3"/>
    <w:rsid w:val="00C6152D"/>
    <w:rsid w:val="00C6179F"/>
    <w:rsid w:val="00C6200F"/>
    <w:rsid w:val="00C64514"/>
    <w:rsid w:val="00C64CD0"/>
    <w:rsid w:val="00C65848"/>
    <w:rsid w:val="00C66006"/>
    <w:rsid w:val="00C6631D"/>
    <w:rsid w:val="00C67DC3"/>
    <w:rsid w:val="00C71E1E"/>
    <w:rsid w:val="00C72301"/>
    <w:rsid w:val="00C759BE"/>
    <w:rsid w:val="00C767D1"/>
    <w:rsid w:val="00C76B20"/>
    <w:rsid w:val="00C77867"/>
    <w:rsid w:val="00C8050B"/>
    <w:rsid w:val="00C809AC"/>
    <w:rsid w:val="00C8282E"/>
    <w:rsid w:val="00C83FFF"/>
    <w:rsid w:val="00C8425D"/>
    <w:rsid w:val="00C846E5"/>
    <w:rsid w:val="00C86718"/>
    <w:rsid w:val="00C9044B"/>
    <w:rsid w:val="00C920A7"/>
    <w:rsid w:val="00C92A36"/>
    <w:rsid w:val="00C92C54"/>
    <w:rsid w:val="00C94D4A"/>
    <w:rsid w:val="00C964E1"/>
    <w:rsid w:val="00C96C02"/>
    <w:rsid w:val="00CA2909"/>
    <w:rsid w:val="00CA2FF4"/>
    <w:rsid w:val="00CA498C"/>
    <w:rsid w:val="00CA4C12"/>
    <w:rsid w:val="00CA5F17"/>
    <w:rsid w:val="00CB1848"/>
    <w:rsid w:val="00CB5C4A"/>
    <w:rsid w:val="00CC0197"/>
    <w:rsid w:val="00CC020E"/>
    <w:rsid w:val="00CC112D"/>
    <w:rsid w:val="00CC1D11"/>
    <w:rsid w:val="00CC3FA9"/>
    <w:rsid w:val="00CC4D34"/>
    <w:rsid w:val="00CC4F62"/>
    <w:rsid w:val="00CC5CD3"/>
    <w:rsid w:val="00CD03B2"/>
    <w:rsid w:val="00CD2030"/>
    <w:rsid w:val="00CD7FEA"/>
    <w:rsid w:val="00CE0D72"/>
    <w:rsid w:val="00CE28F4"/>
    <w:rsid w:val="00CE38A8"/>
    <w:rsid w:val="00CE4B1F"/>
    <w:rsid w:val="00CE5B16"/>
    <w:rsid w:val="00CE716C"/>
    <w:rsid w:val="00CF1AC7"/>
    <w:rsid w:val="00CF273D"/>
    <w:rsid w:val="00CF30B6"/>
    <w:rsid w:val="00CF54DD"/>
    <w:rsid w:val="00CF5DEA"/>
    <w:rsid w:val="00D00AE2"/>
    <w:rsid w:val="00D01B9A"/>
    <w:rsid w:val="00D031F8"/>
    <w:rsid w:val="00D03631"/>
    <w:rsid w:val="00D03715"/>
    <w:rsid w:val="00D0539B"/>
    <w:rsid w:val="00D06D94"/>
    <w:rsid w:val="00D1078B"/>
    <w:rsid w:val="00D16B7E"/>
    <w:rsid w:val="00D23036"/>
    <w:rsid w:val="00D2679F"/>
    <w:rsid w:val="00D26E86"/>
    <w:rsid w:val="00D27B23"/>
    <w:rsid w:val="00D31BBF"/>
    <w:rsid w:val="00D3231F"/>
    <w:rsid w:val="00D34468"/>
    <w:rsid w:val="00D35F13"/>
    <w:rsid w:val="00D4383B"/>
    <w:rsid w:val="00D4732C"/>
    <w:rsid w:val="00D5232A"/>
    <w:rsid w:val="00D52D78"/>
    <w:rsid w:val="00D53F6C"/>
    <w:rsid w:val="00D54DD8"/>
    <w:rsid w:val="00D552A9"/>
    <w:rsid w:val="00D564AF"/>
    <w:rsid w:val="00D63198"/>
    <w:rsid w:val="00D6339E"/>
    <w:rsid w:val="00D63A62"/>
    <w:rsid w:val="00D63B98"/>
    <w:rsid w:val="00D64396"/>
    <w:rsid w:val="00D653C6"/>
    <w:rsid w:val="00D674BA"/>
    <w:rsid w:val="00D70622"/>
    <w:rsid w:val="00D70853"/>
    <w:rsid w:val="00D7159B"/>
    <w:rsid w:val="00D7174C"/>
    <w:rsid w:val="00D72E75"/>
    <w:rsid w:val="00D800AE"/>
    <w:rsid w:val="00D804BC"/>
    <w:rsid w:val="00D8260B"/>
    <w:rsid w:val="00D82E28"/>
    <w:rsid w:val="00D83382"/>
    <w:rsid w:val="00D84096"/>
    <w:rsid w:val="00D842A8"/>
    <w:rsid w:val="00D849C3"/>
    <w:rsid w:val="00D856F3"/>
    <w:rsid w:val="00D86414"/>
    <w:rsid w:val="00D8659D"/>
    <w:rsid w:val="00D86D2E"/>
    <w:rsid w:val="00D86D94"/>
    <w:rsid w:val="00D8739B"/>
    <w:rsid w:val="00D9054D"/>
    <w:rsid w:val="00D91AB2"/>
    <w:rsid w:val="00D91AC0"/>
    <w:rsid w:val="00D92628"/>
    <w:rsid w:val="00D9290F"/>
    <w:rsid w:val="00D93E94"/>
    <w:rsid w:val="00D95678"/>
    <w:rsid w:val="00D95981"/>
    <w:rsid w:val="00D96602"/>
    <w:rsid w:val="00D96CC8"/>
    <w:rsid w:val="00DA03E1"/>
    <w:rsid w:val="00DA1F96"/>
    <w:rsid w:val="00DA412C"/>
    <w:rsid w:val="00DA5B0F"/>
    <w:rsid w:val="00DA612A"/>
    <w:rsid w:val="00DA7278"/>
    <w:rsid w:val="00DB37ED"/>
    <w:rsid w:val="00DB4341"/>
    <w:rsid w:val="00DB62A2"/>
    <w:rsid w:val="00DB761C"/>
    <w:rsid w:val="00DB77F5"/>
    <w:rsid w:val="00DB7DBA"/>
    <w:rsid w:val="00DC17E9"/>
    <w:rsid w:val="00DC339C"/>
    <w:rsid w:val="00DC37DD"/>
    <w:rsid w:val="00DC5B0D"/>
    <w:rsid w:val="00DC7094"/>
    <w:rsid w:val="00DD1303"/>
    <w:rsid w:val="00DD17B5"/>
    <w:rsid w:val="00DD24C6"/>
    <w:rsid w:val="00DD308D"/>
    <w:rsid w:val="00DD4E11"/>
    <w:rsid w:val="00DD4FEE"/>
    <w:rsid w:val="00DD5C7A"/>
    <w:rsid w:val="00DD60C3"/>
    <w:rsid w:val="00DD6295"/>
    <w:rsid w:val="00DE04CE"/>
    <w:rsid w:val="00DE2576"/>
    <w:rsid w:val="00DE299C"/>
    <w:rsid w:val="00DE2B2C"/>
    <w:rsid w:val="00DE2F74"/>
    <w:rsid w:val="00DE5625"/>
    <w:rsid w:val="00DE650C"/>
    <w:rsid w:val="00DF1C10"/>
    <w:rsid w:val="00DF26EC"/>
    <w:rsid w:val="00DF3D3C"/>
    <w:rsid w:val="00DF460D"/>
    <w:rsid w:val="00DF6701"/>
    <w:rsid w:val="00DF7807"/>
    <w:rsid w:val="00DF7BA2"/>
    <w:rsid w:val="00E00421"/>
    <w:rsid w:val="00E00A9D"/>
    <w:rsid w:val="00E01833"/>
    <w:rsid w:val="00E020FA"/>
    <w:rsid w:val="00E02925"/>
    <w:rsid w:val="00E044D8"/>
    <w:rsid w:val="00E05C24"/>
    <w:rsid w:val="00E05F0F"/>
    <w:rsid w:val="00E0690B"/>
    <w:rsid w:val="00E117FF"/>
    <w:rsid w:val="00E128EA"/>
    <w:rsid w:val="00E137B3"/>
    <w:rsid w:val="00E14FD5"/>
    <w:rsid w:val="00E1580B"/>
    <w:rsid w:val="00E167ED"/>
    <w:rsid w:val="00E17E3B"/>
    <w:rsid w:val="00E20E67"/>
    <w:rsid w:val="00E22B3C"/>
    <w:rsid w:val="00E23C81"/>
    <w:rsid w:val="00E26194"/>
    <w:rsid w:val="00E26BE9"/>
    <w:rsid w:val="00E30FED"/>
    <w:rsid w:val="00E329FB"/>
    <w:rsid w:val="00E3426E"/>
    <w:rsid w:val="00E3566D"/>
    <w:rsid w:val="00E35E4B"/>
    <w:rsid w:val="00E36CEE"/>
    <w:rsid w:val="00E446D0"/>
    <w:rsid w:val="00E4477C"/>
    <w:rsid w:val="00E447E4"/>
    <w:rsid w:val="00E461F1"/>
    <w:rsid w:val="00E50094"/>
    <w:rsid w:val="00E514B9"/>
    <w:rsid w:val="00E52680"/>
    <w:rsid w:val="00E547DC"/>
    <w:rsid w:val="00E56D71"/>
    <w:rsid w:val="00E63B82"/>
    <w:rsid w:val="00E63BFB"/>
    <w:rsid w:val="00E704D3"/>
    <w:rsid w:val="00E717F2"/>
    <w:rsid w:val="00E728BB"/>
    <w:rsid w:val="00E7307F"/>
    <w:rsid w:val="00E736B3"/>
    <w:rsid w:val="00E73716"/>
    <w:rsid w:val="00E738CB"/>
    <w:rsid w:val="00E74EEF"/>
    <w:rsid w:val="00E754D8"/>
    <w:rsid w:val="00E757CE"/>
    <w:rsid w:val="00E77541"/>
    <w:rsid w:val="00E81420"/>
    <w:rsid w:val="00E855AC"/>
    <w:rsid w:val="00E85826"/>
    <w:rsid w:val="00E8610F"/>
    <w:rsid w:val="00E867BF"/>
    <w:rsid w:val="00E87426"/>
    <w:rsid w:val="00E87E59"/>
    <w:rsid w:val="00E90F16"/>
    <w:rsid w:val="00E92EF0"/>
    <w:rsid w:val="00E95D18"/>
    <w:rsid w:val="00EA1DB8"/>
    <w:rsid w:val="00EA29EF"/>
    <w:rsid w:val="00EA3F12"/>
    <w:rsid w:val="00EA55C6"/>
    <w:rsid w:val="00EA5FFE"/>
    <w:rsid w:val="00EA6B8F"/>
    <w:rsid w:val="00EB2A59"/>
    <w:rsid w:val="00EB3172"/>
    <w:rsid w:val="00EB395E"/>
    <w:rsid w:val="00EB5219"/>
    <w:rsid w:val="00EB606F"/>
    <w:rsid w:val="00EB60E3"/>
    <w:rsid w:val="00EB7304"/>
    <w:rsid w:val="00EB767B"/>
    <w:rsid w:val="00EC2874"/>
    <w:rsid w:val="00EC3D71"/>
    <w:rsid w:val="00EC7FF0"/>
    <w:rsid w:val="00ED2F5A"/>
    <w:rsid w:val="00ED4502"/>
    <w:rsid w:val="00ED47AE"/>
    <w:rsid w:val="00ED6332"/>
    <w:rsid w:val="00ED71DA"/>
    <w:rsid w:val="00EE639E"/>
    <w:rsid w:val="00EE7F0A"/>
    <w:rsid w:val="00EF0342"/>
    <w:rsid w:val="00EF2680"/>
    <w:rsid w:val="00EF7EA1"/>
    <w:rsid w:val="00F0053C"/>
    <w:rsid w:val="00F01ED3"/>
    <w:rsid w:val="00F02706"/>
    <w:rsid w:val="00F02FB5"/>
    <w:rsid w:val="00F03D10"/>
    <w:rsid w:val="00F07A01"/>
    <w:rsid w:val="00F07CB7"/>
    <w:rsid w:val="00F10B50"/>
    <w:rsid w:val="00F11A3B"/>
    <w:rsid w:val="00F11BE1"/>
    <w:rsid w:val="00F1207E"/>
    <w:rsid w:val="00F12C99"/>
    <w:rsid w:val="00F14E39"/>
    <w:rsid w:val="00F152A2"/>
    <w:rsid w:val="00F17F4F"/>
    <w:rsid w:val="00F23F3E"/>
    <w:rsid w:val="00F319B5"/>
    <w:rsid w:val="00F31B71"/>
    <w:rsid w:val="00F35024"/>
    <w:rsid w:val="00F402A5"/>
    <w:rsid w:val="00F4628F"/>
    <w:rsid w:val="00F472CE"/>
    <w:rsid w:val="00F51846"/>
    <w:rsid w:val="00F51FBF"/>
    <w:rsid w:val="00F553CA"/>
    <w:rsid w:val="00F63540"/>
    <w:rsid w:val="00F63D01"/>
    <w:rsid w:val="00F656C3"/>
    <w:rsid w:val="00F663ED"/>
    <w:rsid w:val="00F67B58"/>
    <w:rsid w:val="00F706D6"/>
    <w:rsid w:val="00F70A90"/>
    <w:rsid w:val="00F7159E"/>
    <w:rsid w:val="00F723A7"/>
    <w:rsid w:val="00F72E4A"/>
    <w:rsid w:val="00F74487"/>
    <w:rsid w:val="00F744F8"/>
    <w:rsid w:val="00F80F31"/>
    <w:rsid w:val="00F816D3"/>
    <w:rsid w:val="00F826F4"/>
    <w:rsid w:val="00F82BAA"/>
    <w:rsid w:val="00F845D9"/>
    <w:rsid w:val="00F85538"/>
    <w:rsid w:val="00F86038"/>
    <w:rsid w:val="00F8655C"/>
    <w:rsid w:val="00F875D6"/>
    <w:rsid w:val="00F87604"/>
    <w:rsid w:val="00F879C7"/>
    <w:rsid w:val="00F91222"/>
    <w:rsid w:val="00F91D38"/>
    <w:rsid w:val="00F936A9"/>
    <w:rsid w:val="00F937B8"/>
    <w:rsid w:val="00F97B25"/>
    <w:rsid w:val="00FA0F9A"/>
    <w:rsid w:val="00FA2126"/>
    <w:rsid w:val="00FA3891"/>
    <w:rsid w:val="00FA3EFC"/>
    <w:rsid w:val="00FA440D"/>
    <w:rsid w:val="00FA5148"/>
    <w:rsid w:val="00FA7F0D"/>
    <w:rsid w:val="00FB30B4"/>
    <w:rsid w:val="00FB4927"/>
    <w:rsid w:val="00FB638D"/>
    <w:rsid w:val="00FC0464"/>
    <w:rsid w:val="00FC07DA"/>
    <w:rsid w:val="00FC2DA0"/>
    <w:rsid w:val="00FC33C2"/>
    <w:rsid w:val="00FC434C"/>
    <w:rsid w:val="00FC7FA5"/>
    <w:rsid w:val="00FD202A"/>
    <w:rsid w:val="00FD26BF"/>
    <w:rsid w:val="00FD2819"/>
    <w:rsid w:val="00FD5DB3"/>
    <w:rsid w:val="00FD6D11"/>
    <w:rsid w:val="00FD79D0"/>
    <w:rsid w:val="00FE39B3"/>
    <w:rsid w:val="00FE4345"/>
    <w:rsid w:val="00FE53C5"/>
    <w:rsid w:val="00FE5E40"/>
    <w:rsid w:val="00FE6C3F"/>
    <w:rsid w:val="00FF1455"/>
    <w:rsid w:val="00FF372D"/>
    <w:rsid w:val="00FF4A07"/>
    <w:rsid w:val="00FF5EEE"/>
    <w:rsid w:val="00FF7824"/>
    <w:rsid w:val="00FF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CB6DE"/>
  <w15:docId w15:val="{2C6A7DE6-0437-46F0-85ED-9790045F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265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BE6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E6F07"/>
  </w:style>
  <w:style w:type="paragraph" w:styleId="a6">
    <w:name w:val="footer"/>
    <w:basedOn w:val="a"/>
    <w:link w:val="a7"/>
    <w:uiPriority w:val="99"/>
    <w:semiHidden/>
    <w:unhideWhenUsed/>
    <w:rsid w:val="00BE6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E6F07"/>
  </w:style>
  <w:style w:type="character" w:customStyle="1" w:styleId="FontStyle12">
    <w:name w:val="Font Style12"/>
    <w:basedOn w:val="a0"/>
    <w:uiPriority w:val="99"/>
    <w:rsid w:val="00F70A90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8A0D1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17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70A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A2FB3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D66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64D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DA48A-8BDA-462C-B77A-D41FB1B2E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1</Pages>
  <Words>3130</Words>
  <Characters>17842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Королева</dc:creator>
  <cp:lastModifiedBy>Наталья Кузнецова</cp:lastModifiedBy>
  <cp:revision>245</cp:revision>
  <cp:lastPrinted>2024-01-26T02:54:00Z</cp:lastPrinted>
  <dcterms:created xsi:type="dcterms:W3CDTF">2019-03-06T08:16:00Z</dcterms:created>
  <dcterms:modified xsi:type="dcterms:W3CDTF">2024-01-26T02:54:00Z</dcterms:modified>
</cp:coreProperties>
</file>